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08111" w14:textId="652E4E2E" w:rsidR="004056DA" w:rsidRPr="00E312FE" w:rsidRDefault="009E520C" w:rsidP="00E312FE">
      <w:pPr>
        <w:jc w:val="center"/>
        <w:rPr>
          <w:rFonts w:ascii="Comic Sans MS" w:hAnsi="Comic Sans MS"/>
          <w:b/>
          <w:sz w:val="44"/>
          <w:szCs w:val="44"/>
        </w:rPr>
      </w:pPr>
      <w:r>
        <w:rPr>
          <w:noProof/>
        </w:rPr>
        <w:drawing>
          <wp:anchor distT="0" distB="0" distL="114300" distR="114300" simplePos="0" relativeHeight="251657216" behindDoc="0" locked="0" layoutInCell="1" allowOverlap="1" wp14:anchorId="652162E1" wp14:editId="6E559B28">
            <wp:simplePos x="0" y="0"/>
            <wp:positionH relativeFrom="margin">
              <wp:posOffset>-183515</wp:posOffset>
            </wp:positionH>
            <wp:positionV relativeFrom="margin">
              <wp:posOffset>-147320</wp:posOffset>
            </wp:positionV>
            <wp:extent cx="718820" cy="108458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820" cy="1084580"/>
                    </a:xfrm>
                    <a:prstGeom prst="rect">
                      <a:avLst/>
                    </a:prstGeom>
                    <a:noFill/>
                  </pic:spPr>
                </pic:pic>
              </a:graphicData>
            </a:graphic>
            <wp14:sizeRelH relativeFrom="page">
              <wp14:pctWidth>0</wp14:pctWidth>
            </wp14:sizeRelH>
            <wp14:sizeRelV relativeFrom="page">
              <wp14:pctHeight>0</wp14:pctHeight>
            </wp14:sizeRelV>
          </wp:anchor>
        </w:drawing>
      </w:r>
      <w:r w:rsidR="006E23B5">
        <w:rPr>
          <w:rFonts w:ascii="Comic Sans MS" w:hAnsi="Comic Sans MS"/>
          <w:b/>
          <w:sz w:val="44"/>
          <w:szCs w:val="44"/>
        </w:rPr>
        <w:t>FEDERATION VOILE-</w:t>
      </w:r>
      <w:r w:rsidR="00E312FE" w:rsidRPr="00E312FE">
        <w:rPr>
          <w:rFonts w:ascii="Comic Sans MS" w:hAnsi="Comic Sans MS"/>
          <w:b/>
          <w:sz w:val="44"/>
          <w:szCs w:val="44"/>
        </w:rPr>
        <w:t>AVIRON</w:t>
      </w:r>
    </w:p>
    <w:p w14:paraId="7E443C45" w14:textId="77777777" w:rsidR="00FE2CD9" w:rsidRDefault="00FE2CD9" w:rsidP="00FE2CD9">
      <w:pPr>
        <w:jc w:val="center"/>
        <w:rPr>
          <w:b/>
          <w:sz w:val="32"/>
          <w:szCs w:val="32"/>
        </w:rPr>
      </w:pPr>
      <w:r w:rsidRPr="00FE2CD9">
        <w:rPr>
          <w:b/>
          <w:sz w:val="32"/>
          <w:szCs w:val="32"/>
        </w:rPr>
        <w:t>BULLETIN D’ADHESION ANNUELLE</w:t>
      </w:r>
      <w:r w:rsidR="0085300C">
        <w:rPr>
          <w:b/>
          <w:sz w:val="32"/>
          <w:szCs w:val="32"/>
        </w:rPr>
        <w:t xml:space="preserve"> - ASSOCIATION</w:t>
      </w:r>
    </w:p>
    <w:p w14:paraId="1AC90DC4" w14:textId="0E93F082" w:rsidR="00FE2CD9" w:rsidRPr="00FE2CD9" w:rsidRDefault="00FE2CD9" w:rsidP="003D4D4B">
      <w:pPr>
        <w:spacing w:after="0" w:line="240" w:lineRule="auto"/>
        <w:jc w:val="center"/>
        <w:rPr>
          <w:b/>
          <w:sz w:val="32"/>
          <w:szCs w:val="32"/>
        </w:rPr>
      </w:pPr>
      <w:r>
        <w:rPr>
          <w:b/>
          <w:sz w:val="32"/>
          <w:szCs w:val="32"/>
        </w:rPr>
        <w:t>Année</w:t>
      </w:r>
      <w:r w:rsidR="003D4D4B">
        <w:rPr>
          <w:b/>
          <w:sz w:val="32"/>
          <w:szCs w:val="32"/>
        </w:rPr>
        <w:t xml:space="preserve"> 20</w:t>
      </w:r>
      <w:r w:rsidR="003458FC">
        <w:rPr>
          <w:b/>
          <w:sz w:val="32"/>
          <w:szCs w:val="32"/>
        </w:rPr>
        <w:t>2</w:t>
      </w:r>
      <w:r w:rsidR="0033226F">
        <w:rPr>
          <w:b/>
          <w:sz w:val="32"/>
          <w:szCs w:val="32"/>
        </w:rPr>
        <w:t>5</w:t>
      </w:r>
    </w:p>
    <w:p w14:paraId="2E21E4DB" w14:textId="77777777" w:rsidR="006E23B5" w:rsidRDefault="00FE2CD9" w:rsidP="003D4D4B">
      <w:pPr>
        <w:spacing w:after="120" w:line="240" w:lineRule="auto"/>
      </w:pPr>
      <w:r>
        <w:t xml:space="preserve">Adhésion initiale  </w:t>
      </w:r>
      <w:r w:rsidR="003D4D4B" w:rsidRPr="00FE2CD9">
        <w:rPr>
          <w:sz w:val="52"/>
          <w:szCs w:val="52"/>
        </w:rPr>
        <w:t>□</w:t>
      </w:r>
      <w:r w:rsidR="002E79D9">
        <w:tab/>
      </w:r>
      <w:r w:rsidR="003D4D4B">
        <w:tab/>
      </w:r>
      <w:r w:rsidR="003D4D4B">
        <w:tab/>
      </w:r>
      <w:r>
        <w:t>Renouvellement</w:t>
      </w:r>
      <w:r w:rsidRPr="00FE2CD9">
        <w:rPr>
          <w:sz w:val="52"/>
          <w:szCs w:val="52"/>
        </w:rPr>
        <w:t>□</w:t>
      </w:r>
      <w:r>
        <w:tab/>
      </w:r>
      <w:r>
        <w:tab/>
      </w:r>
      <w:r>
        <w:tab/>
        <w:t>Retrait</w:t>
      </w:r>
      <w:r w:rsidRPr="00FE2CD9">
        <w:rPr>
          <w:sz w:val="52"/>
          <w:szCs w:val="52"/>
        </w:rPr>
        <w:t>□</w:t>
      </w:r>
    </w:p>
    <w:p w14:paraId="6555786D" w14:textId="77777777" w:rsidR="00FE2CD9" w:rsidRDefault="00FE2CD9" w:rsidP="002B7AA9">
      <w:pPr>
        <w:spacing w:after="0" w:line="240" w:lineRule="auto"/>
      </w:pPr>
      <w:r w:rsidRPr="002241A5">
        <w:rPr>
          <w:b/>
          <w:sz w:val="32"/>
          <w:szCs w:val="32"/>
        </w:rPr>
        <w:t>Nom de l’association</w:t>
      </w:r>
      <w:r w:rsidR="002D2EED">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37E10" w:rsidRPr="001F596A" w14:paraId="00896A22" w14:textId="77777777" w:rsidTr="001F596A">
        <w:trPr>
          <w:trHeight w:val="454"/>
        </w:trPr>
        <w:tc>
          <w:tcPr>
            <w:tcW w:w="9322" w:type="dxa"/>
            <w:shd w:val="clear" w:color="auto" w:fill="auto"/>
          </w:tcPr>
          <w:p w14:paraId="1AF9E9C2" w14:textId="77777777" w:rsidR="00137E10" w:rsidRPr="001F596A" w:rsidRDefault="00137E10" w:rsidP="001F596A">
            <w:pPr>
              <w:spacing w:after="0"/>
              <w:rPr>
                <w:b/>
                <w:sz w:val="32"/>
                <w:szCs w:val="32"/>
              </w:rPr>
            </w:pPr>
          </w:p>
        </w:tc>
      </w:tr>
    </w:tbl>
    <w:p w14:paraId="32B945BC" w14:textId="77777777" w:rsidR="004F490F" w:rsidRPr="00AF1898" w:rsidRDefault="004F490F" w:rsidP="004F490F">
      <w:pPr>
        <w:spacing w:after="0"/>
        <w:rPr>
          <w:caps/>
          <w:sz w:val="28"/>
          <w:szCs w:val="28"/>
        </w:rPr>
      </w:pPr>
      <w:r w:rsidRPr="00AF1898">
        <w:rPr>
          <w:b/>
          <w:sz w:val="28"/>
          <w:szCs w:val="28"/>
        </w:rPr>
        <w:t>Statut</w:t>
      </w:r>
      <w:r w:rsidRPr="00AF1898">
        <w:rPr>
          <w:b/>
          <w:sz w:val="28"/>
          <w:szCs w:val="28"/>
        </w:rPr>
        <w:tab/>
        <w:t xml:space="preserve"> Loi 1901  </w:t>
      </w:r>
      <w:r w:rsidRPr="00AF1898">
        <w:rPr>
          <w:sz w:val="28"/>
          <w:szCs w:val="28"/>
        </w:rPr>
        <w:t>□</w:t>
      </w:r>
      <w:r w:rsidRPr="00AF1898">
        <w:rPr>
          <w:sz w:val="28"/>
          <w:szCs w:val="28"/>
        </w:rPr>
        <w:tab/>
      </w:r>
      <w:r w:rsidRPr="00AF1898">
        <w:rPr>
          <w:b/>
          <w:sz w:val="28"/>
          <w:szCs w:val="28"/>
        </w:rPr>
        <w:t xml:space="preserve">  </w:t>
      </w:r>
      <w:r w:rsidR="00AF1898">
        <w:rPr>
          <w:b/>
          <w:sz w:val="28"/>
          <w:szCs w:val="28"/>
        </w:rPr>
        <w:tab/>
      </w:r>
      <w:r w:rsidRPr="00AF1898">
        <w:rPr>
          <w:b/>
          <w:sz w:val="28"/>
          <w:szCs w:val="28"/>
        </w:rPr>
        <w:t xml:space="preserve">Statut </w:t>
      </w:r>
      <w:r w:rsidR="00680D6B" w:rsidRPr="00AF1898">
        <w:rPr>
          <w:b/>
          <w:sz w:val="28"/>
          <w:szCs w:val="28"/>
        </w:rPr>
        <w:t>Autre</w:t>
      </w:r>
      <w:r w:rsidR="00680D6B" w:rsidRPr="00AF1898">
        <w:rPr>
          <w:sz w:val="28"/>
          <w:szCs w:val="28"/>
        </w:rPr>
        <w:t xml:space="preserve"> </w:t>
      </w:r>
      <w:r w:rsidRPr="00AF1898">
        <w:rPr>
          <w:sz w:val="28"/>
          <w:szCs w:val="28"/>
        </w:rPr>
        <w:t>□    (Précisez)</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7E10" w:rsidRPr="001F596A" w14:paraId="273F8BA3" w14:textId="77777777" w:rsidTr="001F596A">
        <w:trPr>
          <w:trHeight w:val="999"/>
        </w:trPr>
        <w:tc>
          <w:tcPr>
            <w:tcW w:w="9180" w:type="dxa"/>
            <w:shd w:val="clear" w:color="auto" w:fill="auto"/>
          </w:tcPr>
          <w:p w14:paraId="08B51DA9" w14:textId="77777777" w:rsidR="00137E10" w:rsidRPr="001F596A" w:rsidRDefault="004F490F">
            <w:pPr>
              <w:rPr>
                <w:color w:val="000000"/>
              </w:rPr>
            </w:pPr>
            <w:r w:rsidRPr="001F596A">
              <w:rPr>
                <w:b/>
                <w:sz w:val="24"/>
                <w:szCs w:val="24"/>
              </w:rPr>
              <w:t>OBJET</w:t>
            </w:r>
            <w:r w:rsidR="00FE2CD9" w:rsidRPr="001F596A">
              <w:rPr>
                <w:b/>
              </w:rPr>
              <w:t> </w:t>
            </w:r>
            <w:r w:rsidR="00FE2CD9">
              <w:t>:</w:t>
            </w:r>
            <w:r w:rsidR="00137E10">
              <w:t xml:space="preserve"> </w:t>
            </w:r>
          </w:p>
        </w:tc>
      </w:tr>
    </w:tbl>
    <w:p w14:paraId="4BDCC6FD" w14:textId="77777777" w:rsidR="002E79D9" w:rsidRPr="00AF1898" w:rsidRDefault="002E79D9" w:rsidP="00774753">
      <w:pPr>
        <w:spacing w:after="0"/>
        <w:rPr>
          <w:sz w:val="20"/>
          <w:szCs w:val="20"/>
        </w:rPr>
      </w:pPr>
    </w:p>
    <w:tbl>
      <w:tblPr>
        <w:tblpPr w:leftFromText="141" w:rightFromText="141" w:vertAnchor="text" w:horzAnchor="margin" w:tblpXSpec="right" w:tblpY="-28"/>
        <w:tblW w:w="6440" w:type="dxa"/>
        <w:tblCellMar>
          <w:left w:w="70" w:type="dxa"/>
          <w:right w:w="70" w:type="dxa"/>
        </w:tblCellMar>
        <w:tblLook w:val="04A0" w:firstRow="1" w:lastRow="0" w:firstColumn="1" w:lastColumn="0" w:noHBand="0" w:noVBand="1"/>
      </w:tblPr>
      <w:tblGrid>
        <w:gridCol w:w="460"/>
        <w:gridCol w:w="460"/>
        <w:gridCol w:w="460"/>
        <w:gridCol w:w="460"/>
        <w:gridCol w:w="460"/>
        <w:gridCol w:w="460"/>
        <w:gridCol w:w="460"/>
        <w:gridCol w:w="460"/>
        <w:gridCol w:w="460"/>
        <w:gridCol w:w="460"/>
        <w:gridCol w:w="460"/>
        <w:gridCol w:w="460"/>
        <w:gridCol w:w="460"/>
        <w:gridCol w:w="460"/>
      </w:tblGrid>
      <w:tr w:rsidR="002241A5" w:rsidRPr="00E312FE" w14:paraId="65A5E5DB" w14:textId="77777777" w:rsidTr="002241A5">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AC723" w14:textId="77777777" w:rsidR="002241A5" w:rsidRPr="00E312FE" w:rsidRDefault="002241A5" w:rsidP="002241A5">
            <w:pPr>
              <w:spacing w:after="0" w:line="240" w:lineRule="auto"/>
              <w:jc w:val="center"/>
              <w:rPr>
                <w:rFonts w:eastAsia="Times New Roman"/>
                <w:color w:val="000000"/>
                <w:lang w:eastAsia="fr-FR"/>
              </w:rPr>
            </w:pP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1468F89" w14:textId="77777777" w:rsidR="002241A5" w:rsidRPr="00E312FE" w:rsidRDefault="002241A5" w:rsidP="002241A5">
            <w:pPr>
              <w:spacing w:after="0" w:line="240" w:lineRule="auto"/>
              <w:jc w:val="center"/>
              <w:rPr>
                <w:rFonts w:eastAsia="Times New Roman"/>
                <w:color w:val="000000"/>
                <w:lang w:eastAsia="fr-FR"/>
              </w:rPr>
            </w:pP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AFD647F" w14:textId="77777777" w:rsidR="002241A5" w:rsidRPr="00E312FE" w:rsidRDefault="002241A5" w:rsidP="002241A5">
            <w:pPr>
              <w:spacing w:after="0" w:line="240" w:lineRule="auto"/>
              <w:jc w:val="center"/>
              <w:rPr>
                <w:rFonts w:eastAsia="Times New Roman"/>
                <w:color w:val="000000"/>
                <w:lang w:eastAsia="fr-FR"/>
              </w:rPr>
            </w:pP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6051AEE" w14:textId="77777777" w:rsidR="002241A5" w:rsidRPr="00E312FE" w:rsidRDefault="002241A5" w:rsidP="002241A5">
            <w:pPr>
              <w:spacing w:after="0" w:line="240" w:lineRule="auto"/>
              <w:jc w:val="center"/>
              <w:rPr>
                <w:rFonts w:eastAsia="Times New Roman"/>
                <w:color w:val="000000"/>
                <w:lang w:eastAsia="fr-FR"/>
              </w:rPr>
            </w:pP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CE6D82F" w14:textId="77777777" w:rsidR="002241A5" w:rsidRPr="00E312FE" w:rsidRDefault="002241A5" w:rsidP="002241A5">
            <w:pPr>
              <w:spacing w:after="0" w:line="240" w:lineRule="auto"/>
              <w:jc w:val="center"/>
              <w:rPr>
                <w:rFonts w:eastAsia="Times New Roman"/>
                <w:color w:val="000000"/>
                <w:lang w:eastAsia="fr-FR"/>
              </w:rPr>
            </w:pP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F002DA3" w14:textId="77777777" w:rsidR="002241A5" w:rsidRPr="00E312FE" w:rsidRDefault="002241A5" w:rsidP="002241A5">
            <w:pPr>
              <w:spacing w:after="0" w:line="240" w:lineRule="auto"/>
              <w:jc w:val="center"/>
              <w:rPr>
                <w:rFonts w:eastAsia="Times New Roman"/>
                <w:color w:val="000000"/>
                <w:lang w:eastAsia="fr-FR"/>
              </w:rPr>
            </w:pP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4E3804A" w14:textId="77777777" w:rsidR="002241A5" w:rsidRPr="00E312FE" w:rsidRDefault="002241A5" w:rsidP="002241A5">
            <w:pPr>
              <w:spacing w:after="0" w:line="240" w:lineRule="auto"/>
              <w:jc w:val="center"/>
              <w:rPr>
                <w:rFonts w:eastAsia="Times New Roman"/>
                <w:color w:val="000000"/>
                <w:lang w:eastAsia="fr-FR"/>
              </w:rPr>
            </w:pP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6BD4197" w14:textId="77777777" w:rsidR="002241A5" w:rsidRPr="00E312FE" w:rsidRDefault="002241A5" w:rsidP="002241A5">
            <w:pPr>
              <w:spacing w:after="0" w:line="240" w:lineRule="auto"/>
              <w:jc w:val="center"/>
              <w:rPr>
                <w:rFonts w:eastAsia="Times New Roman"/>
                <w:color w:val="000000"/>
                <w:lang w:eastAsia="fr-FR"/>
              </w:rPr>
            </w:pP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58A2C39" w14:textId="77777777" w:rsidR="002241A5" w:rsidRPr="00E312FE" w:rsidRDefault="002241A5" w:rsidP="002241A5">
            <w:pPr>
              <w:spacing w:after="0" w:line="240" w:lineRule="auto"/>
              <w:jc w:val="center"/>
              <w:rPr>
                <w:rFonts w:eastAsia="Times New Roman"/>
                <w:color w:val="000000"/>
                <w:lang w:eastAsia="fr-FR"/>
              </w:rPr>
            </w:pPr>
          </w:p>
        </w:tc>
        <w:tc>
          <w:tcPr>
            <w:tcW w:w="460" w:type="dxa"/>
            <w:tcBorders>
              <w:top w:val="single" w:sz="4" w:space="0" w:color="auto"/>
              <w:left w:val="nil"/>
              <w:bottom w:val="single" w:sz="4" w:space="0" w:color="auto"/>
              <w:right w:val="single" w:sz="4" w:space="0" w:color="auto"/>
            </w:tcBorders>
            <w:shd w:val="clear" w:color="000000" w:fill="BFBFBF"/>
            <w:noWrap/>
            <w:vAlign w:val="bottom"/>
            <w:hideMark/>
          </w:tcPr>
          <w:p w14:paraId="30CF75FA" w14:textId="77777777" w:rsidR="002241A5" w:rsidRPr="00E312FE" w:rsidRDefault="002241A5" w:rsidP="002241A5">
            <w:pPr>
              <w:spacing w:after="0" w:line="240" w:lineRule="auto"/>
              <w:jc w:val="center"/>
              <w:rPr>
                <w:rFonts w:eastAsia="Times New Roman"/>
                <w:color w:val="000000"/>
                <w:lang w:eastAsia="fr-FR"/>
              </w:rPr>
            </w:pPr>
          </w:p>
        </w:tc>
        <w:tc>
          <w:tcPr>
            <w:tcW w:w="460" w:type="dxa"/>
            <w:tcBorders>
              <w:top w:val="single" w:sz="4" w:space="0" w:color="auto"/>
              <w:left w:val="nil"/>
              <w:bottom w:val="single" w:sz="4" w:space="0" w:color="auto"/>
              <w:right w:val="single" w:sz="4" w:space="0" w:color="auto"/>
            </w:tcBorders>
            <w:shd w:val="clear" w:color="000000" w:fill="BFBFBF"/>
            <w:noWrap/>
            <w:vAlign w:val="bottom"/>
            <w:hideMark/>
          </w:tcPr>
          <w:p w14:paraId="21EDC78C" w14:textId="77777777" w:rsidR="002241A5" w:rsidRPr="00E312FE" w:rsidRDefault="002241A5" w:rsidP="002241A5">
            <w:pPr>
              <w:spacing w:after="0" w:line="240" w:lineRule="auto"/>
              <w:jc w:val="center"/>
              <w:rPr>
                <w:rFonts w:eastAsia="Times New Roman"/>
                <w:color w:val="000000"/>
                <w:lang w:eastAsia="fr-FR"/>
              </w:rPr>
            </w:pPr>
          </w:p>
        </w:tc>
        <w:tc>
          <w:tcPr>
            <w:tcW w:w="460" w:type="dxa"/>
            <w:tcBorders>
              <w:top w:val="single" w:sz="4" w:space="0" w:color="auto"/>
              <w:left w:val="nil"/>
              <w:bottom w:val="single" w:sz="4" w:space="0" w:color="auto"/>
              <w:right w:val="single" w:sz="4" w:space="0" w:color="auto"/>
            </w:tcBorders>
            <w:shd w:val="clear" w:color="000000" w:fill="BFBFBF"/>
            <w:noWrap/>
            <w:vAlign w:val="bottom"/>
            <w:hideMark/>
          </w:tcPr>
          <w:p w14:paraId="3A0D0387" w14:textId="77777777" w:rsidR="002241A5" w:rsidRPr="00E312FE" w:rsidRDefault="002241A5" w:rsidP="002241A5">
            <w:pPr>
              <w:spacing w:after="0" w:line="240" w:lineRule="auto"/>
              <w:jc w:val="center"/>
              <w:rPr>
                <w:rFonts w:eastAsia="Times New Roman"/>
                <w:color w:val="000000"/>
                <w:lang w:eastAsia="fr-FR"/>
              </w:rPr>
            </w:pPr>
          </w:p>
        </w:tc>
        <w:tc>
          <w:tcPr>
            <w:tcW w:w="460" w:type="dxa"/>
            <w:tcBorders>
              <w:top w:val="single" w:sz="4" w:space="0" w:color="auto"/>
              <w:left w:val="nil"/>
              <w:bottom w:val="single" w:sz="4" w:space="0" w:color="auto"/>
              <w:right w:val="single" w:sz="4" w:space="0" w:color="auto"/>
            </w:tcBorders>
            <w:shd w:val="clear" w:color="000000" w:fill="BFBFBF"/>
            <w:noWrap/>
            <w:vAlign w:val="bottom"/>
            <w:hideMark/>
          </w:tcPr>
          <w:p w14:paraId="204D1854" w14:textId="77777777" w:rsidR="002241A5" w:rsidRPr="00E312FE" w:rsidRDefault="002241A5" w:rsidP="002241A5">
            <w:pPr>
              <w:spacing w:after="0" w:line="240" w:lineRule="auto"/>
              <w:jc w:val="center"/>
              <w:rPr>
                <w:rFonts w:eastAsia="Times New Roman"/>
                <w:color w:val="000000"/>
                <w:lang w:eastAsia="fr-FR"/>
              </w:rPr>
            </w:pPr>
          </w:p>
        </w:tc>
        <w:tc>
          <w:tcPr>
            <w:tcW w:w="460" w:type="dxa"/>
            <w:tcBorders>
              <w:top w:val="single" w:sz="4" w:space="0" w:color="auto"/>
              <w:left w:val="nil"/>
              <w:bottom w:val="single" w:sz="4" w:space="0" w:color="auto"/>
              <w:right w:val="single" w:sz="4" w:space="0" w:color="auto"/>
            </w:tcBorders>
            <w:shd w:val="clear" w:color="000000" w:fill="BFBFBF"/>
            <w:noWrap/>
            <w:vAlign w:val="bottom"/>
            <w:hideMark/>
          </w:tcPr>
          <w:p w14:paraId="48AB1087" w14:textId="77777777" w:rsidR="002241A5" w:rsidRPr="00E312FE" w:rsidRDefault="002241A5" w:rsidP="002241A5">
            <w:pPr>
              <w:spacing w:after="0" w:line="240" w:lineRule="auto"/>
              <w:jc w:val="center"/>
              <w:rPr>
                <w:rFonts w:eastAsia="Times New Roman"/>
                <w:color w:val="000000"/>
                <w:lang w:eastAsia="fr-FR"/>
              </w:rPr>
            </w:pPr>
          </w:p>
        </w:tc>
      </w:tr>
    </w:tbl>
    <w:p w14:paraId="286FE218" w14:textId="77777777" w:rsidR="00FE2CD9" w:rsidRPr="00AD1E0E" w:rsidRDefault="00FE2CD9">
      <w:pPr>
        <w:rPr>
          <w:b/>
        </w:rPr>
      </w:pPr>
      <w:r w:rsidRPr="00AD1E0E">
        <w:rPr>
          <w:b/>
        </w:rPr>
        <w:t>Numéro SIREN/SIRET</w:t>
      </w:r>
      <w:r w:rsidR="002E79D9" w:rsidRPr="00AD1E0E">
        <w:rPr>
          <w:b/>
        </w:rPr>
        <w:tab/>
      </w:r>
    </w:p>
    <w:tbl>
      <w:tblPr>
        <w:tblpPr w:leftFromText="141" w:rightFromText="141" w:vertAnchor="text" w:horzAnchor="page" w:tblpX="4209" w:tblpY="14"/>
        <w:tblW w:w="4600" w:type="dxa"/>
        <w:tblCellMar>
          <w:left w:w="70" w:type="dxa"/>
          <w:right w:w="70" w:type="dxa"/>
        </w:tblCellMar>
        <w:tblLook w:val="04A0" w:firstRow="1" w:lastRow="0" w:firstColumn="1" w:lastColumn="0" w:noHBand="0" w:noVBand="1"/>
      </w:tblPr>
      <w:tblGrid>
        <w:gridCol w:w="460"/>
        <w:gridCol w:w="460"/>
        <w:gridCol w:w="460"/>
        <w:gridCol w:w="460"/>
        <w:gridCol w:w="460"/>
        <w:gridCol w:w="460"/>
        <w:gridCol w:w="460"/>
        <w:gridCol w:w="460"/>
        <w:gridCol w:w="460"/>
        <w:gridCol w:w="460"/>
      </w:tblGrid>
      <w:tr w:rsidR="002241A5" w:rsidRPr="002E79D9" w14:paraId="4DAF7128" w14:textId="77777777" w:rsidTr="002241A5">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17CE5" w14:textId="77777777" w:rsidR="002241A5" w:rsidRPr="002E79D9" w:rsidRDefault="002241A5" w:rsidP="002241A5">
            <w:pPr>
              <w:spacing w:after="0" w:line="240" w:lineRule="auto"/>
              <w:jc w:val="center"/>
              <w:rPr>
                <w:rFonts w:eastAsia="Times New Roman"/>
                <w:b/>
                <w:color w:val="000000"/>
                <w:lang w:eastAsia="fr-FR"/>
              </w:rPr>
            </w:pPr>
            <w:r w:rsidRPr="002E79D9">
              <w:rPr>
                <w:rFonts w:eastAsia="Times New Roman"/>
                <w:b/>
                <w:color w:val="000000"/>
                <w:lang w:eastAsia="fr-FR"/>
              </w:rPr>
              <w:t>W</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66156A6" w14:textId="77777777" w:rsidR="002241A5" w:rsidRPr="002E79D9" w:rsidRDefault="002241A5" w:rsidP="002241A5">
            <w:pPr>
              <w:spacing w:after="0" w:line="240" w:lineRule="auto"/>
              <w:jc w:val="center"/>
              <w:rPr>
                <w:rFonts w:eastAsia="Times New Roman"/>
                <w:color w:val="000000"/>
                <w:lang w:eastAsia="fr-FR"/>
              </w:rPr>
            </w:pPr>
            <w:r w:rsidRPr="002E79D9">
              <w:rPr>
                <w:rFonts w:eastAsia="Times New Roman"/>
                <w:color w:val="000000"/>
                <w:lang w:eastAsia="fr-FR"/>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F460900" w14:textId="77777777" w:rsidR="002241A5" w:rsidRPr="002E79D9" w:rsidRDefault="002241A5" w:rsidP="002241A5">
            <w:pPr>
              <w:spacing w:after="0" w:line="240" w:lineRule="auto"/>
              <w:jc w:val="center"/>
              <w:rPr>
                <w:rFonts w:eastAsia="Times New Roman"/>
                <w:color w:val="000000"/>
                <w:lang w:eastAsia="fr-FR"/>
              </w:rPr>
            </w:pPr>
            <w:r w:rsidRPr="002E79D9">
              <w:rPr>
                <w:rFonts w:eastAsia="Times New Roman"/>
                <w:color w:val="000000"/>
                <w:lang w:eastAsia="fr-FR"/>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CD43803" w14:textId="77777777" w:rsidR="002241A5" w:rsidRPr="002E79D9" w:rsidRDefault="002241A5" w:rsidP="002241A5">
            <w:pPr>
              <w:spacing w:after="0" w:line="240" w:lineRule="auto"/>
              <w:jc w:val="center"/>
              <w:rPr>
                <w:rFonts w:eastAsia="Times New Roman"/>
                <w:color w:val="000000"/>
                <w:lang w:eastAsia="fr-FR"/>
              </w:rPr>
            </w:pPr>
            <w:r w:rsidRPr="002E79D9">
              <w:rPr>
                <w:rFonts w:eastAsia="Times New Roman"/>
                <w:color w:val="000000"/>
                <w:lang w:eastAsia="fr-FR"/>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475C467" w14:textId="77777777" w:rsidR="002241A5" w:rsidRPr="002E79D9" w:rsidRDefault="002241A5" w:rsidP="002241A5">
            <w:pPr>
              <w:spacing w:after="0" w:line="240" w:lineRule="auto"/>
              <w:jc w:val="center"/>
              <w:rPr>
                <w:rFonts w:eastAsia="Times New Roman"/>
                <w:color w:val="000000"/>
                <w:lang w:eastAsia="fr-FR"/>
              </w:rPr>
            </w:pPr>
            <w:r w:rsidRPr="002E79D9">
              <w:rPr>
                <w:rFonts w:eastAsia="Times New Roman"/>
                <w:color w:val="000000"/>
                <w:lang w:eastAsia="fr-FR"/>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4FC59E4" w14:textId="77777777" w:rsidR="002241A5" w:rsidRPr="002E79D9" w:rsidRDefault="002241A5" w:rsidP="002241A5">
            <w:pPr>
              <w:spacing w:after="0" w:line="240" w:lineRule="auto"/>
              <w:jc w:val="center"/>
              <w:rPr>
                <w:rFonts w:eastAsia="Times New Roman"/>
                <w:color w:val="000000"/>
                <w:lang w:eastAsia="fr-FR"/>
              </w:rPr>
            </w:pPr>
            <w:r w:rsidRPr="002E79D9">
              <w:rPr>
                <w:rFonts w:eastAsia="Times New Roman"/>
                <w:color w:val="000000"/>
                <w:lang w:eastAsia="fr-FR"/>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0115BB0" w14:textId="77777777" w:rsidR="002241A5" w:rsidRPr="002E79D9" w:rsidRDefault="002241A5" w:rsidP="002241A5">
            <w:pPr>
              <w:spacing w:after="0" w:line="240" w:lineRule="auto"/>
              <w:jc w:val="center"/>
              <w:rPr>
                <w:rFonts w:eastAsia="Times New Roman"/>
                <w:color w:val="000000"/>
                <w:lang w:eastAsia="fr-FR"/>
              </w:rPr>
            </w:pPr>
            <w:r w:rsidRPr="002E79D9">
              <w:rPr>
                <w:rFonts w:eastAsia="Times New Roman"/>
                <w:color w:val="000000"/>
                <w:lang w:eastAsia="fr-FR"/>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4F7634D" w14:textId="77777777" w:rsidR="002241A5" w:rsidRPr="002E79D9" w:rsidRDefault="002241A5" w:rsidP="002241A5">
            <w:pPr>
              <w:spacing w:after="0" w:line="240" w:lineRule="auto"/>
              <w:jc w:val="center"/>
              <w:rPr>
                <w:rFonts w:eastAsia="Times New Roman"/>
                <w:color w:val="000000"/>
                <w:lang w:eastAsia="fr-FR"/>
              </w:rPr>
            </w:pPr>
            <w:r w:rsidRPr="002E79D9">
              <w:rPr>
                <w:rFonts w:eastAsia="Times New Roman"/>
                <w:color w:val="000000"/>
                <w:lang w:eastAsia="fr-FR"/>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1A95E43" w14:textId="77777777" w:rsidR="002241A5" w:rsidRPr="002E79D9" w:rsidRDefault="002241A5" w:rsidP="002241A5">
            <w:pPr>
              <w:spacing w:after="0" w:line="240" w:lineRule="auto"/>
              <w:jc w:val="center"/>
              <w:rPr>
                <w:rFonts w:eastAsia="Times New Roman"/>
                <w:color w:val="000000"/>
                <w:lang w:eastAsia="fr-FR"/>
              </w:rPr>
            </w:pPr>
            <w:r w:rsidRPr="002E79D9">
              <w:rPr>
                <w:rFonts w:eastAsia="Times New Roman"/>
                <w:color w:val="000000"/>
                <w:lang w:eastAsia="fr-FR"/>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991E949" w14:textId="77777777" w:rsidR="002241A5" w:rsidRPr="002E79D9" w:rsidRDefault="002241A5" w:rsidP="002241A5">
            <w:pPr>
              <w:spacing w:after="0" w:line="240" w:lineRule="auto"/>
              <w:jc w:val="center"/>
              <w:rPr>
                <w:rFonts w:eastAsia="Times New Roman"/>
                <w:color w:val="000000"/>
                <w:lang w:eastAsia="fr-FR"/>
              </w:rPr>
            </w:pPr>
            <w:r w:rsidRPr="002E79D9">
              <w:rPr>
                <w:rFonts w:eastAsia="Times New Roman"/>
                <w:color w:val="000000"/>
                <w:lang w:eastAsia="fr-FR"/>
              </w:rPr>
              <w:t> </w:t>
            </w:r>
          </w:p>
        </w:tc>
      </w:tr>
    </w:tbl>
    <w:p w14:paraId="5E94F674" w14:textId="77777777" w:rsidR="002E79D9" w:rsidRPr="00AD1E0E" w:rsidRDefault="00FE2CD9">
      <w:pPr>
        <w:rPr>
          <w:b/>
        </w:rPr>
      </w:pPr>
      <w:r w:rsidRPr="00AD1E0E">
        <w:rPr>
          <w:b/>
        </w:rPr>
        <w:t xml:space="preserve">Numéro </w:t>
      </w:r>
      <w:r w:rsidR="002E79D9" w:rsidRPr="00AD1E0E">
        <w:rPr>
          <w:b/>
        </w:rPr>
        <w:t>RNA</w:t>
      </w:r>
      <w:r w:rsidRPr="00AD1E0E">
        <w:rPr>
          <w:b/>
        </w:rPr>
        <w:t xml:space="preserve"> </w:t>
      </w:r>
      <w:r w:rsidR="002E79D9" w:rsidRPr="00AD1E0E">
        <w:rPr>
          <w:b/>
        </w:rPr>
        <w:t>(</w:t>
      </w:r>
      <w:r w:rsidRPr="00AD1E0E">
        <w:rPr>
          <w:b/>
        </w:rPr>
        <w:t>préfecture</w:t>
      </w:r>
      <w:r w:rsidR="002E79D9" w:rsidRPr="00AD1E0E">
        <w:rPr>
          <w:b/>
        </w:rPr>
        <w:t>)</w:t>
      </w:r>
      <w:r w:rsidR="00AB0602" w:rsidRPr="00AD1E0E">
        <w:rPr>
          <w:b/>
        </w:rPr>
        <w:t xml:space="preserve">     </w:t>
      </w:r>
    </w:p>
    <w:p w14:paraId="13BFA1B3" w14:textId="77777777" w:rsidR="002E79D9" w:rsidRDefault="002E79D9" w:rsidP="002B7AA9">
      <w:pPr>
        <w:spacing w:after="0"/>
      </w:pPr>
      <w:r w:rsidRPr="00AD1E0E">
        <w:rPr>
          <w:b/>
        </w:rPr>
        <w:t>Préfecture de</w:t>
      </w:r>
      <w:r>
        <w:t xml:space="preserve"> : </w:t>
      </w:r>
      <w:r>
        <w:tab/>
      </w:r>
      <w:r>
        <w:tab/>
      </w:r>
      <w:r>
        <w:tab/>
      </w:r>
      <w:r>
        <w:tab/>
      </w:r>
      <w:r>
        <w:tab/>
      </w:r>
      <w:r w:rsidR="00FE2CD9" w:rsidRPr="00AD1E0E">
        <w:rPr>
          <w:b/>
        </w:rPr>
        <w:t>Date de publication au JO</w:t>
      </w:r>
      <w:r w:rsidR="006E23B5">
        <w:rPr>
          <w:b/>
        </w:rPr>
        <w:t xml:space="preserve"> (création)</w:t>
      </w:r>
      <w:r>
        <w:t> :</w:t>
      </w:r>
      <w:r>
        <w:tab/>
      </w:r>
      <w:r>
        <w:tab/>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2B7AA9" w14:paraId="738C5CAF" w14:textId="77777777" w:rsidTr="001F596A">
        <w:trPr>
          <w:trHeight w:val="334"/>
        </w:trPr>
        <w:tc>
          <w:tcPr>
            <w:tcW w:w="9343" w:type="dxa"/>
            <w:shd w:val="clear" w:color="auto" w:fill="auto"/>
          </w:tcPr>
          <w:p w14:paraId="39AB1689" w14:textId="77777777" w:rsidR="002B7AA9" w:rsidRDefault="003D4D4B" w:rsidP="001F596A">
            <w:pPr>
              <w:spacing w:after="0" w:line="240" w:lineRule="auto"/>
            </w:pPr>
            <w:r w:rsidRPr="001F596A">
              <w:rPr>
                <w:b/>
              </w:rPr>
              <w:t xml:space="preserve">Siège </w:t>
            </w:r>
            <w:r w:rsidR="00FE2CD9" w:rsidRPr="001F596A">
              <w:rPr>
                <w:b/>
              </w:rPr>
              <w:t>social</w:t>
            </w:r>
            <w:r w:rsidR="002E79D9">
              <w:t> :</w:t>
            </w:r>
            <w:r w:rsidR="002B7AA9">
              <w:t xml:space="preserve">  </w:t>
            </w:r>
          </w:p>
        </w:tc>
      </w:tr>
    </w:tbl>
    <w:p w14:paraId="6ACC9A63" w14:textId="77777777" w:rsidR="002241A5" w:rsidRDefault="00FE2CD9" w:rsidP="00716896">
      <w:pPr>
        <w:pBdr>
          <w:bottom w:val="single" w:sz="6" w:space="1" w:color="auto"/>
        </w:pBdr>
        <w:spacing w:after="0" w:line="240" w:lineRule="auto"/>
        <w:rPr>
          <w:b/>
        </w:rPr>
      </w:pPr>
      <w:r w:rsidRPr="00AD1E0E">
        <w:rPr>
          <w:b/>
        </w:rPr>
        <w:t>Code postal</w:t>
      </w:r>
      <w:r w:rsidR="00C66C2A">
        <w:t> :</w:t>
      </w:r>
      <w:r>
        <w:tab/>
      </w:r>
      <w:r>
        <w:tab/>
      </w:r>
      <w:r>
        <w:tab/>
      </w:r>
      <w:r w:rsidR="00C66C2A">
        <w:t xml:space="preserve">                 </w:t>
      </w:r>
      <w:r w:rsidR="00C66C2A">
        <w:tab/>
        <w:t xml:space="preserve">    </w:t>
      </w:r>
      <w:r w:rsidRPr="00AD1E0E">
        <w:rPr>
          <w:b/>
        </w:rPr>
        <w:t>Localité</w:t>
      </w:r>
      <w:r w:rsidR="00C66C2A">
        <w:rPr>
          <w:b/>
        </w:rPr>
        <w:t> :</w:t>
      </w:r>
    </w:p>
    <w:p w14:paraId="464BA8B2" w14:textId="77777777" w:rsidR="003D4D4B" w:rsidRDefault="003D4D4B" w:rsidP="00716896">
      <w:pPr>
        <w:pBdr>
          <w:bottom w:val="single" w:sz="6" w:space="1" w:color="auto"/>
        </w:pBdr>
        <w:spacing w:after="0" w:line="240" w:lineRule="auto"/>
        <w:rPr>
          <w:b/>
        </w:rPr>
      </w:pPr>
    </w:p>
    <w:p w14:paraId="5F93A1AF" w14:textId="77777777" w:rsidR="006E23B5" w:rsidRDefault="00774753" w:rsidP="002B7AA9">
      <w:pPr>
        <w:pBdr>
          <w:bottom w:val="single" w:sz="6" w:space="1" w:color="auto"/>
        </w:pBdr>
        <w:spacing w:after="0"/>
        <w:rPr>
          <w:b/>
        </w:rPr>
      </w:pPr>
      <w:r>
        <w:rPr>
          <w:b/>
        </w:rPr>
        <w:t xml:space="preserve">Email : </w:t>
      </w:r>
      <w:r>
        <w:rPr>
          <w:b/>
        </w:rPr>
        <w:tab/>
      </w:r>
      <w:r>
        <w:rPr>
          <w:b/>
        </w:rPr>
        <w:tab/>
      </w:r>
      <w:r>
        <w:rPr>
          <w:b/>
        </w:rPr>
        <w:tab/>
      </w:r>
      <w:r>
        <w:rPr>
          <w:b/>
        </w:rPr>
        <w:tab/>
      </w:r>
      <w:r>
        <w:rPr>
          <w:b/>
        </w:rPr>
        <w:tab/>
      </w:r>
      <w:r>
        <w:rPr>
          <w:b/>
        </w:rPr>
        <w:tab/>
      </w:r>
      <w:r w:rsidR="00C66C2A">
        <w:rPr>
          <w:b/>
        </w:rPr>
        <w:t xml:space="preserve">    </w:t>
      </w:r>
      <w:r w:rsidR="006E23B5" w:rsidRPr="005412F4">
        <w:rPr>
          <w:b/>
        </w:rPr>
        <w:t>Site Web :</w:t>
      </w:r>
    </w:p>
    <w:p w14:paraId="3DAE9B6E" w14:textId="77777777" w:rsidR="00716896" w:rsidRDefault="00716896" w:rsidP="00C66C2A">
      <w:pPr>
        <w:pBdr>
          <w:bottom w:val="single" w:sz="6" w:space="1" w:color="auto"/>
        </w:pBdr>
        <w:spacing w:after="0" w:line="240" w:lineRule="auto"/>
        <w:rPr>
          <w:b/>
          <w:color w:val="FF0000"/>
          <w:sz w:val="24"/>
          <w:szCs w:val="24"/>
        </w:rPr>
      </w:pPr>
      <w:r w:rsidRPr="00AF1898">
        <w:rPr>
          <w:b/>
          <w:sz w:val="36"/>
          <w:szCs w:val="36"/>
        </w:rPr>
        <w:t>□</w:t>
      </w:r>
      <w:r w:rsidRPr="002B7AA9">
        <w:rPr>
          <w:b/>
          <w:sz w:val="24"/>
          <w:szCs w:val="24"/>
        </w:rPr>
        <w:t xml:space="preserve"> </w:t>
      </w:r>
      <w:r w:rsidRPr="002B7AA9">
        <w:rPr>
          <w:b/>
          <w:color w:val="FF0000"/>
          <w:sz w:val="24"/>
          <w:szCs w:val="24"/>
        </w:rPr>
        <w:t>J’ai lu, j’approuve et signe la « Charte de la voile a</w:t>
      </w:r>
      <w:r w:rsidR="00774753">
        <w:rPr>
          <w:b/>
          <w:color w:val="FF0000"/>
          <w:sz w:val="24"/>
          <w:szCs w:val="24"/>
        </w:rPr>
        <w:t>utrement » ci-</w:t>
      </w:r>
      <w:r w:rsidRPr="002B7AA9">
        <w:rPr>
          <w:b/>
          <w:color w:val="FF0000"/>
          <w:sz w:val="24"/>
          <w:szCs w:val="24"/>
        </w:rPr>
        <w:t>jointe</w:t>
      </w:r>
    </w:p>
    <w:p w14:paraId="6E8D912B" w14:textId="77777777" w:rsidR="00C66C2A" w:rsidRDefault="00C66C2A" w:rsidP="00C66C2A">
      <w:pPr>
        <w:pBdr>
          <w:bottom w:val="single" w:sz="6" w:space="1" w:color="auto"/>
        </w:pBdr>
        <w:spacing w:after="0" w:line="240" w:lineRule="auto"/>
        <w:rPr>
          <w:bCs/>
          <w:sz w:val="24"/>
          <w:szCs w:val="24"/>
        </w:rPr>
      </w:pPr>
      <w:r w:rsidRPr="000311E3">
        <w:rPr>
          <w:bCs/>
          <w:sz w:val="36"/>
          <w:szCs w:val="36"/>
        </w:rPr>
        <w:t>□</w:t>
      </w:r>
      <w:r w:rsidRPr="000311E3">
        <w:rPr>
          <w:bCs/>
          <w:sz w:val="24"/>
          <w:szCs w:val="24"/>
        </w:rPr>
        <w:t xml:space="preserve"> J’accepte de recevoir des communications de la FVA par email (</w:t>
      </w:r>
      <w:r>
        <w:rPr>
          <w:bCs/>
          <w:sz w:val="24"/>
          <w:szCs w:val="24"/>
        </w:rPr>
        <w:t xml:space="preserve">maximum 8 fois par an, et </w:t>
      </w:r>
      <w:r w:rsidRPr="000311E3">
        <w:rPr>
          <w:bCs/>
          <w:sz w:val="24"/>
          <w:szCs w:val="24"/>
        </w:rPr>
        <w:t xml:space="preserve">vos coordonnées ne seront transmises à aucun site commercial). </w:t>
      </w:r>
    </w:p>
    <w:p w14:paraId="48070007" w14:textId="77777777" w:rsidR="002241A5" w:rsidRPr="005412F4" w:rsidRDefault="002241A5" w:rsidP="00C66C2A">
      <w:pPr>
        <w:pBdr>
          <w:bottom w:val="single" w:sz="6" w:space="1" w:color="auto"/>
        </w:pBdr>
        <w:spacing w:before="120" w:after="0"/>
        <w:rPr>
          <w:b/>
          <w:sz w:val="32"/>
          <w:szCs w:val="32"/>
        </w:rPr>
      </w:pPr>
      <w:r w:rsidRPr="00774753">
        <w:rPr>
          <w:b/>
          <w:color w:val="FF0000"/>
          <w:sz w:val="32"/>
          <w:szCs w:val="32"/>
        </w:rPr>
        <w:t>CONTACT</w:t>
      </w:r>
      <w:r w:rsidR="003D4D4B" w:rsidRPr="00774753">
        <w:rPr>
          <w:b/>
          <w:color w:val="FF0000"/>
          <w:sz w:val="32"/>
          <w:szCs w:val="32"/>
        </w:rPr>
        <w:t>(s)</w:t>
      </w:r>
      <w:r w:rsidR="005412F4" w:rsidRPr="005412F4">
        <w:rPr>
          <w:b/>
          <w:sz w:val="32"/>
          <w:szCs w:val="32"/>
        </w:rPr>
        <w:t xml:space="preserve"> </w:t>
      </w:r>
      <w:r w:rsidR="005412F4" w:rsidRPr="005412F4">
        <w:rPr>
          <w:b/>
        </w:rPr>
        <w:t>(</w:t>
      </w:r>
      <w:r w:rsidR="005412F4">
        <w:rPr>
          <w:b/>
        </w:rPr>
        <w:t>pour les associations</w:t>
      </w:r>
      <w:r w:rsidR="00E933FF">
        <w:rPr>
          <w:b/>
        </w:rPr>
        <w:t xml:space="preserve"> </w:t>
      </w:r>
      <w:r w:rsidR="005412F4" w:rsidRPr="005412F4">
        <w:rPr>
          <w:b/>
        </w:rPr>
        <w:t>: pré</w:t>
      </w:r>
      <w:r w:rsidR="005412F4">
        <w:rPr>
          <w:b/>
        </w:rPr>
        <w:t>sident/</w:t>
      </w:r>
      <w:r w:rsidR="005412F4" w:rsidRPr="005412F4">
        <w:rPr>
          <w:b/>
        </w:rPr>
        <w:t xml:space="preserve"> secrétaire </w:t>
      </w:r>
      <w:r w:rsidR="005412F4">
        <w:rPr>
          <w:b/>
        </w:rPr>
        <w:t xml:space="preserve">et </w:t>
      </w:r>
      <w:r w:rsidR="005412F4" w:rsidRPr="005412F4">
        <w:rPr>
          <w:b/>
        </w:rPr>
        <w:t xml:space="preserve"> trésorier)</w:t>
      </w:r>
    </w:p>
    <w:p w14:paraId="4F98EB7A" w14:textId="77777777" w:rsidR="00E312FE" w:rsidRDefault="00E312FE" w:rsidP="00446BE9">
      <w:pPr>
        <w:numPr>
          <w:ilvl w:val="0"/>
          <w:numId w:val="1"/>
        </w:numPr>
        <w:spacing w:after="0"/>
        <w:ind w:left="142"/>
      </w:pPr>
      <w:r w:rsidRPr="002241A5">
        <w:rPr>
          <w:b/>
        </w:rPr>
        <w:t>Nom</w:t>
      </w:r>
      <w:r w:rsidR="002241A5" w:rsidRPr="002241A5">
        <w:rPr>
          <w:b/>
        </w:rPr>
        <w:tab/>
      </w:r>
      <w:r w:rsidR="002241A5">
        <w:tab/>
      </w:r>
      <w:r w:rsidR="002241A5">
        <w:tab/>
      </w:r>
      <w:r w:rsidR="002241A5">
        <w:tab/>
      </w:r>
      <w:r w:rsidR="002241A5">
        <w:tab/>
      </w:r>
      <w:r w:rsidR="002241A5" w:rsidRPr="002241A5">
        <w:rPr>
          <w:b/>
        </w:rPr>
        <w:t>Prénom</w:t>
      </w:r>
      <w:r w:rsidRPr="002241A5">
        <w:rPr>
          <w:b/>
        </w:rPr>
        <w:tab/>
      </w:r>
      <w:r w:rsidR="002241A5">
        <w:tab/>
      </w:r>
      <w:r w:rsidR="002241A5">
        <w:tab/>
      </w:r>
      <w:r w:rsidRPr="001F2631">
        <w:rPr>
          <w:b/>
        </w:rPr>
        <w:t>Fonction</w:t>
      </w:r>
      <w:r>
        <w:tab/>
      </w:r>
    </w:p>
    <w:tbl>
      <w:tblPr>
        <w:tblpPr w:leftFromText="141" w:rightFromText="141" w:vertAnchor="text" w:horzAnchor="page" w:tblpX="1499" w:tblpY="23"/>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37E10" w:rsidRPr="001F596A" w14:paraId="4EC9EA62" w14:textId="77777777" w:rsidTr="001F596A">
        <w:tc>
          <w:tcPr>
            <w:tcW w:w="9214" w:type="dxa"/>
            <w:shd w:val="clear" w:color="auto" w:fill="auto"/>
          </w:tcPr>
          <w:p w14:paraId="388E867B" w14:textId="77777777" w:rsidR="00137E10" w:rsidRPr="001F596A" w:rsidRDefault="00AF1898" w:rsidP="001F596A">
            <w:pPr>
              <w:spacing w:after="0"/>
              <w:rPr>
                <w:b/>
              </w:rPr>
            </w:pPr>
            <w:r w:rsidRPr="001F596A">
              <w:rPr>
                <w:b/>
              </w:rPr>
              <w:t>Courriel :</w:t>
            </w:r>
          </w:p>
        </w:tc>
      </w:tr>
    </w:tbl>
    <w:p w14:paraId="3331994E" w14:textId="77777777" w:rsidR="003D4D4B" w:rsidRDefault="003D4D4B" w:rsidP="00774753">
      <w:pPr>
        <w:numPr>
          <w:ilvl w:val="0"/>
          <w:numId w:val="1"/>
        </w:numPr>
        <w:spacing w:before="120" w:after="0"/>
        <w:ind w:left="142" w:hanging="357"/>
      </w:pPr>
      <w:r w:rsidRPr="002241A5">
        <w:rPr>
          <w:b/>
        </w:rPr>
        <w:t>Nom</w:t>
      </w:r>
      <w:r w:rsidRPr="002241A5">
        <w:rPr>
          <w:b/>
        </w:rPr>
        <w:tab/>
      </w:r>
      <w:r>
        <w:tab/>
      </w:r>
      <w:r>
        <w:tab/>
      </w:r>
      <w:r>
        <w:tab/>
      </w:r>
      <w:r>
        <w:tab/>
      </w:r>
      <w:r w:rsidRPr="002241A5">
        <w:rPr>
          <w:b/>
        </w:rPr>
        <w:t>Prénom</w:t>
      </w:r>
      <w:r w:rsidRPr="002241A5">
        <w:rPr>
          <w:b/>
        </w:rPr>
        <w:tab/>
      </w:r>
      <w:r>
        <w:tab/>
      </w:r>
      <w:r>
        <w:tab/>
      </w:r>
      <w:r w:rsidRPr="001F2631">
        <w:rPr>
          <w:b/>
        </w:rPr>
        <w:t>Fonction</w:t>
      </w:r>
      <w:r>
        <w:tab/>
      </w:r>
    </w:p>
    <w:tbl>
      <w:tblPr>
        <w:tblpPr w:leftFromText="141" w:rightFromText="141" w:vertAnchor="text" w:horzAnchor="page" w:tblpX="1454" w:tblpY="3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7E10" w:rsidRPr="001F596A" w14:paraId="0ADEFB5F" w14:textId="77777777" w:rsidTr="001F596A">
        <w:trPr>
          <w:trHeight w:val="299"/>
        </w:trPr>
        <w:tc>
          <w:tcPr>
            <w:tcW w:w="9180" w:type="dxa"/>
            <w:shd w:val="clear" w:color="auto" w:fill="auto"/>
          </w:tcPr>
          <w:p w14:paraId="10D307CD" w14:textId="77777777" w:rsidR="00137E10" w:rsidRPr="001F596A" w:rsidRDefault="00AF1898" w:rsidP="001F596A">
            <w:pPr>
              <w:spacing w:after="0"/>
              <w:rPr>
                <w:b/>
              </w:rPr>
            </w:pPr>
            <w:r w:rsidRPr="001F596A">
              <w:rPr>
                <w:b/>
              </w:rPr>
              <w:t>Courriel :</w:t>
            </w:r>
          </w:p>
        </w:tc>
      </w:tr>
    </w:tbl>
    <w:p w14:paraId="275E3252" w14:textId="77777777" w:rsidR="00137E10" w:rsidRPr="00774753" w:rsidRDefault="003D4D4B" w:rsidP="00137E10">
      <w:pPr>
        <w:spacing w:after="0"/>
        <w:rPr>
          <w:b/>
          <w:color w:val="FF0000"/>
        </w:rPr>
      </w:pPr>
      <w:r w:rsidRPr="00774753">
        <w:rPr>
          <w:b/>
          <w:color w:val="FF0000"/>
        </w:rPr>
        <w:t>Adresse de contact (correspondance)</w:t>
      </w:r>
      <w:r w:rsidR="00137E10" w:rsidRPr="00774753">
        <w:rPr>
          <w:b/>
          <w:color w:val="FF0000"/>
        </w:rPr>
        <w:tab/>
      </w:r>
      <w:r w:rsidR="00137E10" w:rsidRPr="00774753">
        <w:rPr>
          <w:b/>
          <w:color w:val="FF0000"/>
        </w:rPr>
        <w:tab/>
      </w:r>
      <w:r w:rsidR="00137E10" w:rsidRPr="00774753">
        <w:rPr>
          <w:b/>
          <w:color w:val="FF0000"/>
        </w:rPr>
        <w:tab/>
      </w:r>
      <w:r w:rsidR="00137E10" w:rsidRPr="00774753">
        <w:rPr>
          <w:b/>
          <w:color w:val="FF0000"/>
        </w:rPr>
        <w:tab/>
      </w:r>
      <w:r w:rsidR="00137E10" w:rsidRPr="00774753">
        <w:rPr>
          <w:b/>
          <w:color w:val="FF0000"/>
        </w:rPr>
        <w:tab/>
      </w:r>
      <w:r w:rsidR="00137E10" w:rsidRPr="00774753">
        <w:rPr>
          <w:b/>
          <w:color w:val="FF0000"/>
        </w:rPr>
        <w:tab/>
      </w:r>
      <w:r w:rsidR="002241A5" w:rsidRPr="00774753">
        <w:rPr>
          <w:b/>
          <w:color w:val="FF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37E10" w:rsidRPr="001F596A" w14:paraId="6E55624F" w14:textId="77777777" w:rsidTr="001F596A">
        <w:trPr>
          <w:trHeight w:val="438"/>
        </w:trPr>
        <w:tc>
          <w:tcPr>
            <w:tcW w:w="9180" w:type="dxa"/>
            <w:shd w:val="clear" w:color="auto" w:fill="auto"/>
          </w:tcPr>
          <w:p w14:paraId="63BD4037" w14:textId="77777777" w:rsidR="00137E10" w:rsidRPr="001F596A" w:rsidRDefault="00137E10" w:rsidP="00E312FE">
            <w:pPr>
              <w:rPr>
                <w:b/>
              </w:rPr>
            </w:pPr>
          </w:p>
        </w:tc>
      </w:tr>
    </w:tbl>
    <w:p w14:paraId="5CA952DB" w14:textId="77777777" w:rsidR="002241A5" w:rsidRDefault="00E312FE" w:rsidP="00AF1898">
      <w:pPr>
        <w:spacing w:after="0"/>
      </w:pPr>
      <w:r w:rsidRPr="001F2631">
        <w:rPr>
          <w:b/>
        </w:rPr>
        <w:t>Code Postal</w:t>
      </w:r>
      <w:r w:rsidR="00E933FF">
        <w:rPr>
          <w:b/>
        </w:rPr>
        <w:t xml:space="preserve"> </w:t>
      </w:r>
      <w:r w:rsidRPr="001F2631">
        <w:rPr>
          <w:b/>
        </w:rPr>
        <w:t>:</w:t>
      </w:r>
      <w:r>
        <w:tab/>
      </w:r>
      <w:r>
        <w:tab/>
      </w:r>
      <w:r w:rsidR="002241A5">
        <w:tab/>
      </w:r>
      <w:r w:rsidR="002241A5">
        <w:tab/>
      </w:r>
      <w:r w:rsidR="002241A5" w:rsidRPr="001F2631">
        <w:rPr>
          <w:b/>
        </w:rPr>
        <w:t>Localité</w:t>
      </w:r>
      <w:r w:rsidRPr="001F2631">
        <w:rPr>
          <w:b/>
        </w:rPr>
        <w:t>:</w:t>
      </w:r>
      <w:r>
        <w:tab/>
      </w:r>
      <w:r>
        <w:tab/>
      </w:r>
      <w:r>
        <w:tab/>
      </w:r>
    </w:p>
    <w:tbl>
      <w:tblPr>
        <w:tblpPr w:leftFromText="141" w:rightFromText="141" w:vertAnchor="text" w:horzAnchor="margin" w:tblpY="16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74753" w:rsidRPr="001F596A" w14:paraId="324B9ED5" w14:textId="77777777" w:rsidTr="001F596A">
        <w:trPr>
          <w:trHeight w:val="73"/>
        </w:trPr>
        <w:tc>
          <w:tcPr>
            <w:tcW w:w="9180" w:type="dxa"/>
            <w:shd w:val="clear" w:color="auto" w:fill="auto"/>
          </w:tcPr>
          <w:p w14:paraId="66DC7399" w14:textId="77777777" w:rsidR="00774753" w:rsidRPr="001F596A" w:rsidRDefault="00774753" w:rsidP="001F596A">
            <w:pPr>
              <w:ind w:left="426" w:hanging="426"/>
              <w:rPr>
                <w:b/>
                <w:color w:val="FF0000"/>
              </w:rPr>
            </w:pPr>
            <w:r w:rsidRPr="001F596A">
              <w:rPr>
                <w:b/>
                <w:color w:val="FF0000"/>
              </w:rPr>
              <w:t>Courriel de contact</w:t>
            </w:r>
            <w:r w:rsidR="002B172C" w:rsidRPr="001F596A">
              <w:rPr>
                <w:b/>
                <w:color w:val="FF0000"/>
              </w:rPr>
              <w:t> :</w:t>
            </w:r>
          </w:p>
        </w:tc>
      </w:tr>
    </w:tbl>
    <w:p w14:paraId="1A191A96" w14:textId="77777777" w:rsidR="002241A5" w:rsidRDefault="002241A5" w:rsidP="00AF1898">
      <w:pPr>
        <w:pBdr>
          <w:bottom w:val="single" w:sz="6" w:space="0" w:color="auto"/>
        </w:pBdr>
        <w:spacing w:after="0"/>
        <w:rPr>
          <w:b/>
        </w:rPr>
      </w:pPr>
      <w:r w:rsidRPr="001F2631">
        <w:rPr>
          <w:b/>
        </w:rPr>
        <w:t>Tel fixe</w:t>
      </w:r>
      <w:r w:rsidRPr="001F2631">
        <w:rPr>
          <w:b/>
        </w:rPr>
        <w:tab/>
      </w:r>
      <w:r w:rsidR="001F2631">
        <w:rPr>
          <w:b/>
        </w:rPr>
        <w:t>:</w:t>
      </w:r>
      <w:r>
        <w:tab/>
      </w:r>
      <w:r>
        <w:tab/>
      </w:r>
      <w:r>
        <w:tab/>
        <w:t xml:space="preserve">   </w:t>
      </w:r>
      <w:r>
        <w:tab/>
      </w:r>
      <w:r>
        <w:tab/>
      </w:r>
      <w:r w:rsidR="001F2631" w:rsidRPr="001F2631">
        <w:rPr>
          <w:b/>
        </w:rPr>
        <w:t>Tel.</w:t>
      </w:r>
      <w:r w:rsidR="001F2631">
        <w:rPr>
          <w:b/>
        </w:rPr>
        <w:t xml:space="preserve"> P</w:t>
      </w:r>
      <w:r w:rsidRPr="001F2631">
        <w:rPr>
          <w:b/>
        </w:rPr>
        <w:t>ortable</w:t>
      </w:r>
      <w:r w:rsidR="001F2631">
        <w:rPr>
          <w:b/>
        </w:rPr>
        <w:t> :</w:t>
      </w:r>
      <w:r w:rsidRPr="001F2631">
        <w:rPr>
          <w:b/>
        </w:rPr>
        <w:tab/>
      </w:r>
    </w:p>
    <w:p w14:paraId="501DB1BA" w14:textId="77777777" w:rsidR="00774753" w:rsidRPr="001F2631" w:rsidRDefault="00774753" w:rsidP="00AF1898">
      <w:pPr>
        <w:pBdr>
          <w:bottom w:val="single" w:sz="6" w:space="0" w:color="auto"/>
        </w:pBdr>
        <w:spacing w:after="0"/>
        <w:rPr>
          <w:b/>
        </w:rPr>
      </w:pPr>
    </w:p>
    <w:p w14:paraId="1E38001E" w14:textId="77777777" w:rsidR="008D02B1" w:rsidRDefault="002241A5" w:rsidP="00AF1898">
      <w:pPr>
        <w:spacing w:after="120"/>
      </w:pPr>
      <w:r w:rsidRPr="002241A5">
        <w:rPr>
          <w:b/>
          <w:sz w:val="32"/>
          <w:szCs w:val="32"/>
        </w:rPr>
        <w:t>BATEAUX</w:t>
      </w:r>
      <w:r w:rsidR="006E23B5">
        <w:rPr>
          <w:b/>
          <w:sz w:val="32"/>
          <w:szCs w:val="32"/>
        </w:rPr>
        <w:t xml:space="preserve">    </w:t>
      </w:r>
      <w:r w:rsidR="001F2631">
        <w:rPr>
          <w:b/>
          <w:sz w:val="32"/>
          <w:szCs w:val="32"/>
        </w:rPr>
        <w:tab/>
      </w:r>
      <w:r w:rsidRPr="001F2631">
        <w:rPr>
          <w:b/>
        </w:rPr>
        <w:t>Nombre</w:t>
      </w:r>
      <w:r w:rsidR="00C66C2A">
        <w:rPr>
          <w:b/>
        </w:rPr>
        <w:t> :</w:t>
      </w:r>
      <w:r>
        <w:tab/>
      </w:r>
      <w:r>
        <w:tab/>
      </w:r>
      <w:r>
        <w:tab/>
        <w:t>Type</w:t>
      </w:r>
      <w:r w:rsidR="001F2631">
        <w:t>(s)</w:t>
      </w:r>
      <w:r w:rsidR="00C66C2A">
        <w:t> :</w:t>
      </w:r>
    </w:p>
    <w:p w14:paraId="656946AE" w14:textId="77777777" w:rsidR="00E933FF" w:rsidRDefault="00E933FF" w:rsidP="00E933FF">
      <w:pPr>
        <w:pStyle w:val="Pieddepage"/>
      </w:pPr>
    </w:p>
    <w:p w14:paraId="12C95B81" w14:textId="77777777" w:rsidR="00E933FF" w:rsidRDefault="00E933FF" w:rsidP="00E933FF">
      <w:pPr>
        <w:pStyle w:val="Pieddepage"/>
      </w:pPr>
    </w:p>
    <w:p w14:paraId="51C8129E" w14:textId="77777777" w:rsidR="008D02B1" w:rsidRPr="003D4F68" w:rsidRDefault="008D02B1" w:rsidP="00E933FF">
      <w:pPr>
        <w:pStyle w:val="Pieddepage"/>
        <w:rPr>
          <w:b/>
        </w:rPr>
      </w:pPr>
      <w:r>
        <w:t xml:space="preserve">Bulletin à adresser à   </w:t>
      </w:r>
      <w:r w:rsidR="00E933FF">
        <w:t xml:space="preserve">la </w:t>
      </w:r>
      <w:r w:rsidRPr="006E23B5">
        <w:rPr>
          <w:b/>
        </w:rPr>
        <w:t>FEDERATION VOILE AVIRON</w:t>
      </w:r>
      <w:r w:rsidR="00E933FF">
        <w:rPr>
          <w:b/>
        </w:rPr>
        <w:t xml:space="preserve"> </w:t>
      </w:r>
      <w:r w:rsidRPr="003D4F68">
        <w:rPr>
          <w:b/>
        </w:rPr>
        <w:t>federation.voileaviron@gmail.com</w:t>
      </w:r>
    </w:p>
    <w:p w14:paraId="037F1E6E" w14:textId="77777777" w:rsidR="008D02B1" w:rsidRPr="008D02B1" w:rsidRDefault="00E933FF" w:rsidP="00E933FF">
      <w:pPr>
        <w:pStyle w:val="Pieddepage"/>
        <w:rPr>
          <w:b/>
        </w:rPr>
      </w:pPr>
      <w:r>
        <w:t>O</w:t>
      </w:r>
      <w:r w:rsidR="008D02B1">
        <w:t>u</w:t>
      </w:r>
      <w:r>
        <w:t xml:space="preserve"> </w:t>
      </w:r>
      <w:r w:rsidR="008D02B1" w:rsidRPr="008D02B1">
        <w:rPr>
          <w:b/>
        </w:rPr>
        <w:t>c</w:t>
      </w:r>
      <w:r w:rsidR="00450042">
        <w:rPr>
          <w:b/>
        </w:rPr>
        <w:t>/o</w:t>
      </w:r>
      <w:r w:rsidR="008D02B1" w:rsidRPr="008D02B1">
        <w:rPr>
          <w:b/>
        </w:rPr>
        <w:t xml:space="preserve">  JP GUERITAUD,   7 rue Aldebert, 13006 Marseille</w:t>
      </w:r>
    </w:p>
    <w:p w14:paraId="3EBF0C12" w14:textId="77777777" w:rsidR="00716896" w:rsidRDefault="00716896" w:rsidP="006E23B5">
      <w:pPr>
        <w:spacing w:after="120"/>
      </w:pPr>
    </w:p>
    <w:p w14:paraId="423EEB86" w14:textId="4A90BD7C" w:rsidR="00716896" w:rsidRPr="00F07C80" w:rsidRDefault="009E520C" w:rsidP="00716896">
      <w:pPr>
        <w:jc w:val="center"/>
        <w:rPr>
          <w:rFonts w:ascii="Arial" w:hAnsi="Arial" w:cs="Arial"/>
          <w:sz w:val="45"/>
          <w:szCs w:val="45"/>
        </w:rPr>
      </w:pPr>
      <w:r>
        <w:rPr>
          <w:rFonts w:ascii="Arial" w:hAnsi="Arial" w:cs="Arial"/>
          <w:noProof/>
          <w:sz w:val="45"/>
          <w:szCs w:val="45"/>
        </w:rPr>
        <w:lastRenderedPageBreak/>
        <w:drawing>
          <wp:anchor distT="0" distB="0" distL="114300" distR="114300" simplePos="0" relativeHeight="251658240" behindDoc="1" locked="0" layoutInCell="1" allowOverlap="1" wp14:anchorId="4CDB3CBC" wp14:editId="1A33A6BF">
            <wp:simplePos x="0" y="0"/>
            <wp:positionH relativeFrom="column">
              <wp:posOffset>0</wp:posOffset>
            </wp:positionH>
            <wp:positionV relativeFrom="paragraph">
              <wp:posOffset>0</wp:posOffset>
            </wp:positionV>
            <wp:extent cx="5758180" cy="1209040"/>
            <wp:effectExtent l="0" t="0" r="0" b="0"/>
            <wp:wrapTight wrapText="bothSides">
              <wp:wrapPolygon edited="0">
                <wp:start x="0" y="0"/>
                <wp:lineTo x="0" y="21101"/>
                <wp:lineTo x="21509" y="21101"/>
                <wp:lineTo x="21509" y="0"/>
                <wp:lineTo x="0"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180" cy="1209040"/>
                    </a:xfrm>
                    <a:prstGeom prst="rect">
                      <a:avLst/>
                    </a:prstGeom>
                    <a:noFill/>
                  </pic:spPr>
                </pic:pic>
              </a:graphicData>
            </a:graphic>
            <wp14:sizeRelH relativeFrom="page">
              <wp14:pctWidth>0</wp14:pctWidth>
            </wp14:sizeRelH>
            <wp14:sizeRelV relativeFrom="page">
              <wp14:pctHeight>0</wp14:pctHeight>
            </wp14:sizeRelV>
          </wp:anchor>
        </w:drawing>
      </w:r>
      <w:r w:rsidR="00716896">
        <w:rPr>
          <w:rFonts w:ascii="Arial" w:hAnsi="Arial" w:cs="Arial"/>
          <w:sz w:val="45"/>
          <w:szCs w:val="45"/>
        </w:rPr>
        <w:t>Charte de «La Voile Autrement»</w:t>
      </w:r>
    </w:p>
    <w:p w14:paraId="02DE5D7C" w14:textId="77777777" w:rsidR="00716896" w:rsidRPr="00C8209D" w:rsidRDefault="00716896" w:rsidP="00716896">
      <w:pPr>
        <w:spacing w:after="120"/>
        <w:jc w:val="both"/>
        <w:rPr>
          <w:rFonts w:ascii="Arial" w:hAnsi="Arial" w:cs="Arial"/>
          <w:sz w:val="20"/>
          <w:szCs w:val="20"/>
        </w:rPr>
      </w:pPr>
      <w:r w:rsidRPr="00C8209D">
        <w:rPr>
          <w:rFonts w:ascii="Arial" w:hAnsi="Arial" w:cs="Arial"/>
          <w:sz w:val="20"/>
          <w:szCs w:val="20"/>
        </w:rPr>
        <w:t>Cette charte a pour objectif de définir un état d’esprit et une façon de naviguer plus qu’un type de bateau particulier. L'esprit de "la voile autrement" porte à la fois sur l'état d'esprit des pratiquants et la nature des bateaux, l'un pouvant compenser l'autre. L’idée n'est pas de rester enfermé dans une définition stricte, mais de progressivement rassembler de plus en plus de pratiquants dans cet esprit avec des bateaux adaptés tant à cet esprit qu'à leur zone de navigation et aux inévitables contraintes de la vie d'aujourd'hui.</w:t>
      </w:r>
    </w:p>
    <w:p w14:paraId="27B4FD72" w14:textId="77777777" w:rsidR="00716896" w:rsidRPr="00C8209D" w:rsidRDefault="00716896" w:rsidP="00716896">
      <w:pPr>
        <w:spacing w:after="120"/>
        <w:jc w:val="both"/>
        <w:rPr>
          <w:rFonts w:ascii="Arial" w:hAnsi="Arial" w:cs="Arial"/>
          <w:sz w:val="20"/>
          <w:szCs w:val="20"/>
        </w:rPr>
      </w:pPr>
      <w:r w:rsidRPr="00C8209D">
        <w:rPr>
          <w:rFonts w:ascii="Arial" w:hAnsi="Arial" w:cs="Arial"/>
          <w:sz w:val="20"/>
          <w:szCs w:val="20"/>
        </w:rPr>
        <w:t>Le bateau voile-aviron, c'est le bateau plaisir par excellence, l'application à la voile du principe "small is beautiful". Beaucoup de ces bateaux sont d'ailleurs construits par des amateurs dans leur garage, ce qui renforce le caractère affirmé et militant de ces bateaux.</w:t>
      </w:r>
    </w:p>
    <w:p w14:paraId="656BB603" w14:textId="77777777" w:rsidR="00716896" w:rsidRPr="00C8209D" w:rsidRDefault="00716896" w:rsidP="00716896">
      <w:pPr>
        <w:spacing w:after="120"/>
        <w:jc w:val="both"/>
        <w:rPr>
          <w:rFonts w:ascii="Arial" w:hAnsi="Arial" w:cs="Arial"/>
          <w:sz w:val="20"/>
          <w:szCs w:val="20"/>
        </w:rPr>
      </w:pPr>
      <w:r w:rsidRPr="00C8209D">
        <w:rPr>
          <w:rFonts w:ascii="Arial" w:hAnsi="Arial" w:cs="Arial"/>
          <w:sz w:val="20"/>
          <w:szCs w:val="20"/>
        </w:rPr>
        <w:t>Les bateaux voile-aviron se caractérisent par une grande polyvalence. Ils sont propulsés aussi bien à la voile qu’à l’aviron. Ils peuvent aller partout, dans des rivières resserrées comme en pleine mer. Leur gréement traditionnel est facilement démontable. Ils sont petits donc transportables pour être mis à l'eau sur toute cale inclinée et même une plage pour les plus légers.</w:t>
      </w:r>
    </w:p>
    <w:p w14:paraId="70327963" w14:textId="77777777" w:rsidR="00716896" w:rsidRPr="00C8209D" w:rsidRDefault="00716896" w:rsidP="00716896">
      <w:pPr>
        <w:spacing w:after="120"/>
        <w:jc w:val="both"/>
        <w:rPr>
          <w:rFonts w:ascii="Arial" w:hAnsi="Arial" w:cs="Arial"/>
          <w:sz w:val="20"/>
          <w:szCs w:val="20"/>
        </w:rPr>
      </w:pPr>
      <w:r w:rsidRPr="00C8209D">
        <w:rPr>
          <w:rFonts w:ascii="Arial" w:hAnsi="Arial" w:cs="Arial"/>
          <w:sz w:val="20"/>
          <w:szCs w:val="20"/>
        </w:rPr>
        <w:t>Voici une liste de critères qui permettent de s'en faire une idée, sachant que c'est une adhésion à la majorité de ces critères qui constitue l'esprit de "la voile autrement":</w:t>
      </w:r>
    </w:p>
    <w:p w14:paraId="5B67C52C" w14:textId="77777777" w:rsidR="00716896" w:rsidRPr="00C8209D" w:rsidRDefault="00716896" w:rsidP="00716896">
      <w:pPr>
        <w:pStyle w:val="Paragraphedeliste"/>
        <w:numPr>
          <w:ilvl w:val="0"/>
          <w:numId w:val="2"/>
        </w:numPr>
        <w:spacing w:after="120" w:line="240" w:lineRule="auto"/>
        <w:ind w:left="0" w:firstLine="360"/>
        <w:jc w:val="both"/>
        <w:rPr>
          <w:rFonts w:ascii="Arial" w:eastAsia="Times New Roman" w:hAnsi="Arial" w:cs="Arial"/>
          <w:sz w:val="20"/>
          <w:szCs w:val="20"/>
          <w:lang w:eastAsia="fr-FR"/>
        </w:rPr>
      </w:pPr>
      <w:r w:rsidRPr="00C8209D">
        <w:rPr>
          <w:rFonts w:ascii="Arial" w:eastAsia="Times New Roman" w:hAnsi="Arial" w:cs="Arial"/>
          <w:sz w:val="20"/>
          <w:szCs w:val="20"/>
          <w:lang w:eastAsia="fr-FR"/>
        </w:rPr>
        <w:t xml:space="preserve">Utiliser avirons ou godille de préférence au moteur hors-bord. </w:t>
      </w:r>
    </w:p>
    <w:p w14:paraId="37040CB7" w14:textId="77777777" w:rsidR="00716896" w:rsidRPr="00C8209D" w:rsidRDefault="00716896" w:rsidP="00716896">
      <w:pPr>
        <w:pStyle w:val="Paragraphedeliste"/>
        <w:numPr>
          <w:ilvl w:val="0"/>
          <w:numId w:val="2"/>
        </w:numPr>
        <w:spacing w:after="120" w:line="240" w:lineRule="auto"/>
        <w:ind w:left="0" w:firstLine="360"/>
        <w:jc w:val="both"/>
        <w:rPr>
          <w:rFonts w:ascii="Arial" w:eastAsia="Times New Roman" w:hAnsi="Arial" w:cs="Arial"/>
          <w:sz w:val="20"/>
          <w:szCs w:val="20"/>
          <w:lang w:eastAsia="fr-FR"/>
        </w:rPr>
      </w:pPr>
      <w:r w:rsidRPr="00C8209D">
        <w:rPr>
          <w:rFonts w:ascii="Arial" w:eastAsia="Times New Roman" w:hAnsi="Arial" w:cs="Arial"/>
          <w:sz w:val="20"/>
          <w:szCs w:val="20"/>
          <w:lang w:eastAsia="fr-FR"/>
        </w:rPr>
        <w:t>Adopter des bateaux transportables que l'on peut mettre à l'eau facilement, de préférence sur une cale inclinée et contribuer ainsi à stopper le bétonnage du littoral.</w:t>
      </w:r>
    </w:p>
    <w:p w14:paraId="31689941" w14:textId="77777777" w:rsidR="00716896" w:rsidRPr="00C8209D" w:rsidRDefault="00716896" w:rsidP="00716896">
      <w:pPr>
        <w:pStyle w:val="Paragraphedeliste"/>
        <w:numPr>
          <w:ilvl w:val="0"/>
          <w:numId w:val="2"/>
        </w:numPr>
        <w:spacing w:after="120" w:line="240" w:lineRule="auto"/>
        <w:ind w:left="0" w:firstLine="360"/>
        <w:jc w:val="both"/>
        <w:rPr>
          <w:rFonts w:ascii="Arial" w:eastAsia="Times New Roman" w:hAnsi="Arial" w:cs="Arial"/>
          <w:sz w:val="20"/>
          <w:szCs w:val="20"/>
          <w:lang w:eastAsia="fr-FR"/>
        </w:rPr>
      </w:pPr>
      <w:r w:rsidRPr="00C8209D">
        <w:rPr>
          <w:rFonts w:ascii="Arial" w:eastAsia="Times New Roman" w:hAnsi="Arial" w:cs="Arial"/>
          <w:sz w:val="20"/>
          <w:szCs w:val="20"/>
          <w:lang w:eastAsia="fr-FR"/>
        </w:rPr>
        <w:t>Préférer un gréement facilement démontable, le must étant de pouvoir démâter en mer pour une marche efficace à l'aviron. Découvrir et apprécier les gréements traditionnels (au tiers, à livarde, latin, à corne...), dont les mâts et espars sont à peine plus longs que la coque.</w:t>
      </w:r>
    </w:p>
    <w:p w14:paraId="14CC251D" w14:textId="77777777" w:rsidR="00716896" w:rsidRPr="00C8209D" w:rsidRDefault="00716896" w:rsidP="00716896">
      <w:pPr>
        <w:pStyle w:val="Paragraphedeliste"/>
        <w:numPr>
          <w:ilvl w:val="0"/>
          <w:numId w:val="2"/>
        </w:numPr>
        <w:spacing w:after="120" w:line="240" w:lineRule="auto"/>
        <w:ind w:left="0" w:firstLine="360"/>
        <w:jc w:val="both"/>
        <w:rPr>
          <w:rFonts w:ascii="Arial" w:eastAsia="Times New Roman" w:hAnsi="Arial" w:cs="Arial"/>
          <w:sz w:val="20"/>
          <w:szCs w:val="20"/>
          <w:lang w:eastAsia="fr-FR"/>
        </w:rPr>
      </w:pPr>
      <w:r w:rsidRPr="00C8209D">
        <w:rPr>
          <w:rFonts w:ascii="Arial" w:eastAsia="Times New Roman" w:hAnsi="Arial" w:cs="Arial"/>
          <w:sz w:val="20"/>
          <w:szCs w:val="20"/>
          <w:lang w:eastAsia="fr-FR"/>
        </w:rPr>
        <w:t>Apprécier la convivialité d'un bateau ouvert, sans pour autant exclure les petits bateaux à cabine qui permettent une croisière au plus près du littoral.</w:t>
      </w:r>
    </w:p>
    <w:p w14:paraId="76B87C7C" w14:textId="77777777" w:rsidR="00716896" w:rsidRPr="00C8209D" w:rsidRDefault="00716896" w:rsidP="00716896">
      <w:pPr>
        <w:pStyle w:val="Paragraphedeliste"/>
        <w:numPr>
          <w:ilvl w:val="0"/>
          <w:numId w:val="2"/>
        </w:numPr>
        <w:spacing w:after="120" w:line="240" w:lineRule="auto"/>
        <w:ind w:left="0" w:firstLine="360"/>
        <w:jc w:val="both"/>
        <w:rPr>
          <w:rFonts w:ascii="Arial" w:eastAsia="Times New Roman" w:hAnsi="Arial" w:cs="Arial"/>
          <w:sz w:val="20"/>
          <w:szCs w:val="20"/>
          <w:lang w:eastAsia="fr-FR"/>
        </w:rPr>
      </w:pPr>
      <w:r w:rsidRPr="00C8209D">
        <w:rPr>
          <w:rFonts w:ascii="Arial" w:eastAsia="Times New Roman" w:hAnsi="Arial" w:cs="Arial"/>
          <w:sz w:val="20"/>
          <w:szCs w:val="20"/>
          <w:lang w:eastAsia="fr-FR"/>
        </w:rPr>
        <w:t>Acquérir du "sens marin", aptitude à être préparé à faire face en autonomie à tous les aléas de la navigation. Savoir tirer le meilleur de son bateau. Noter que la formation est un enjeu majeur de l'avenir de la navigation de plaisance dans notre pays.</w:t>
      </w:r>
    </w:p>
    <w:p w14:paraId="1E8C8EAB" w14:textId="77777777" w:rsidR="00716896" w:rsidRPr="00C8209D" w:rsidRDefault="00716896" w:rsidP="00716896">
      <w:pPr>
        <w:pStyle w:val="Paragraphedeliste"/>
        <w:numPr>
          <w:ilvl w:val="0"/>
          <w:numId w:val="3"/>
        </w:numPr>
        <w:spacing w:after="120" w:line="240" w:lineRule="auto"/>
        <w:ind w:left="0" w:firstLine="360"/>
        <w:jc w:val="both"/>
        <w:rPr>
          <w:rFonts w:ascii="Arial" w:eastAsia="Times New Roman" w:hAnsi="Arial" w:cs="Arial"/>
          <w:sz w:val="20"/>
          <w:szCs w:val="20"/>
          <w:lang w:eastAsia="fr-FR"/>
        </w:rPr>
      </w:pPr>
      <w:r w:rsidRPr="00C8209D">
        <w:rPr>
          <w:rFonts w:ascii="Arial" w:eastAsia="Times New Roman" w:hAnsi="Arial" w:cs="Arial"/>
          <w:sz w:val="20"/>
          <w:szCs w:val="20"/>
          <w:lang w:eastAsia="fr-FR"/>
        </w:rPr>
        <w:t>Naviguer autrement en découvrant la randonnée nautique et le raid, la navigation fluviale comme le simple plaisir d'une navigation familiale. Participer à des navigations à plusieurs, organiser des rassemblements conviviaux. Pratiquer la régate dans un esprit amical.</w:t>
      </w:r>
    </w:p>
    <w:p w14:paraId="114A0613" w14:textId="77777777" w:rsidR="00716896" w:rsidRPr="00C8209D" w:rsidRDefault="00716896" w:rsidP="00716896">
      <w:pPr>
        <w:pStyle w:val="Paragraphedeliste"/>
        <w:numPr>
          <w:ilvl w:val="0"/>
          <w:numId w:val="4"/>
        </w:numPr>
        <w:spacing w:after="120" w:line="240" w:lineRule="auto"/>
        <w:ind w:left="0" w:firstLine="360"/>
        <w:jc w:val="both"/>
        <w:rPr>
          <w:rFonts w:ascii="Arial" w:eastAsia="Times New Roman" w:hAnsi="Arial" w:cs="Arial"/>
          <w:sz w:val="20"/>
          <w:szCs w:val="20"/>
          <w:lang w:eastAsia="fr-FR"/>
        </w:rPr>
      </w:pPr>
      <w:r w:rsidRPr="00C8209D">
        <w:rPr>
          <w:rFonts w:ascii="Arial" w:eastAsia="Times New Roman" w:hAnsi="Arial" w:cs="Arial"/>
          <w:sz w:val="20"/>
          <w:szCs w:val="20"/>
          <w:lang w:eastAsia="fr-FR"/>
        </w:rPr>
        <w:t>Respecter l'environnement maritime, fluvial et lacustre. Savoir le découvrir et en apprécier la beauté sans le dégrader en aucune façon, y compris par le bruit.</w:t>
      </w:r>
    </w:p>
    <w:p w14:paraId="5FD7B31C" w14:textId="77777777" w:rsidR="00716896" w:rsidRPr="00C8209D" w:rsidRDefault="00716896" w:rsidP="00716896">
      <w:pPr>
        <w:pStyle w:val="Paragraphedeliste"/>
        <w:numPr>
          <w:ilvl w:val="0"/>
          <w:numId w:val="4"/>
        </w:numPr>
        <w:spacing w:after="120" w:line="240" w:lineRule="auto"/>
        <w:ind w:left="0" w:firstLine="360"/>
        <w:jc w:val="both"/>
        <w:rPr>
          <w:rFonts w:ascii="Arial" w:eastAsia="Times New Roman" w:hAnsi="Arial" w:cs="Arial"/>
          <w:sz w:val="20"/>
          <w:szCs w:val="20"/>
          <w:lang w:eastAsia="fr-FR"/>
        </w:rPr>
      </w:pPr>
      <w:r w:rsidRPr="00C8209D">
        <w:rPr>
          <w:rFonts w:ascii="Arial" w:eastAsia="Times New Roman" w:hAnsi="Arial" w:cs="Arial"/>
          <w:sz w:val="20"/>
          <w:szCs w:val="20"/>
          <w:lang w:eastAsia="fr-FR"/>
        </w:rPr>
        <w:t>Etre les acteurs d'une tradition maritime qui est un élément essentiel du patrimoine de l'humanité. La dimension culturelle fait partie du projet de la voile autrement.</w:t>
      </w:r>
    </w:p>
    <w:p w14:paraId="70FF1974" w14:textId="77777777" w:rsidR="00716896" w:rsidRPr="00C8209D" w:rsidRDefault="00716896" w:rsidP="00716896">
      <w:pPr>
        <w:pStyle w:val="Paragraphedeliste"/>
        <w:numPr>
          <w:ilvl w:val="0"/>
          <w:numId w:val="4"/>
        </w:numPr>
        <w:spacing w:after="120" w:line="240" w:lineRule="auto"/>
        <w:ind w:left="0" w:firstLine="360"/>
        <w:jc w:val="both"/>
        <w:rPr>
          <w:rFonts w:ascii="Arial" w:eastAsia="Times New Roman" w:hAnsi="Arial" w:cs="Arial"/>
          <w:sz w:val="20"/>
          <w:szCs w:val="20"/>
          <w:lang w:eastAsia="fr-FR"/>
        </w:rPr>
      </w:pPr>
      <w:r w:rsidRPr="00C8209D">
        <w:rPr>
          <w:rFonts w:ascii="Arial" w:eastAsia="Times New Roman" w:hAnsi="Arial" w:cs="Arial"/>
          <w:sz w:val="20"/>
          <w:szCs w:val="20"/>
          <w:lang w:eastAsia="fr-FR"/>
        </w:rPr>
        <w:t>Donner de l'importance au "beau". Aimer les bateaux qui ont une âme. Apprécier une belle construction en bois qui soit elle-même le fruit d'un savoir-faire qui doit vivre.</w:t>
      </w:r>
    </w:p>
    <w:p w14:paraId="058060A5" w14:textId="77777777" w:rsidR="00716896" w:rsidRPr="00C8209D" w:rsidRDefault="00716896" w:rsidP="00716896">
      <w:pPr>
        <w:spacing w:after="120"/>
        <w:rPr>
          <w:sz w:val="20"/>
          <w:szCs w:val="20"/>
        </w:rPr>
      </w:pPr>
      <w:r w:rsidRPr="00C8209D">
        <w:rPr>
          <w:rFonts w:ascii="Arial" w:hAnsi="Arial" w:cs="Arial"/>
          <w:sz w:val="20"/>
          <w:szCs w:val="20"/>
        </w:rPr>
        <w:t>Voici un liste bien loin d'être limitative de bateaux voile-aviron: misainiers, petits cotres traditionnels, embarcations à voiles latines, anciennes séries de plaisance, créations nouvelles adaptées à la construction amateur comme à la construction professionnelle, sans limite de matériaux.</w:t>
      </w:r>
    </w:p>
    <w:p w14:paraId="290843D4" w14:textId="77777777" w:rsidR="00716896" w:rsidRDefault="00716896" w:rsidP="00716896">
      <w:pPr>
        <w:jc w:val="center"/>
      </w:pPr>
      <w:r>
        <w:t>************</w:t>
      </w:r>
    </w:p>
    <w:p w14:paraId="3D1EE419" w14:textId="77777777" w:rsidR="00FE2CD9" w:rsidRPr="008D02B1" w:rsidRDefault="00716896">
      <w:pPr>
        <w:rPr>
          <w:i/>
          <w:sz w:val="20"/>
          <w:szCs w:val="20"/>
        </w:rPr>
      </w:pPr>
      <w:r w:rsidRPr="0056596E">
        <w:rPr>
          <w:i/>
          <w:sz w:val="20"/>
          <w:szCs w:val="20"/>
        </w:rPr>
        <w:t>Mention manuscrite « Lu et Approuvé » avec signature</w:t>
      </w:r>
    </w:p>
    <w:sectPr w:rsidR="00FE2CD9" w:rsidRPr="008D02B1" w:rsidSect="00716896">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30E67" w14:textId="77777777" w:rsidR="00D813A3" w:rsidRDefault="00D813A3" w:rsidP="006E23B5">
      <w:pPr>
        <w:spacing w:after="0" w:line="240" w:lineRule="auto"/>
      </w:pPr>
      <w:r>
        <w:separator/>
      </w:r>
    </w:p>
  </w:endnote>
  <w:endnote w:type="continuationSeparator" w:id="0">
    <w:p w14:paraId="212F95D2" w14:textId="77777777" w:rsidR="00D813A3" w:rsidRDefault="00D813A3" w:rsidP="006E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4C7C9" w14:textId="77777777" w:rsidR="00D813A3" w:rsidRDefault="00D813A3" w:rsidP="006E23B5">
      <w:pPr>
        <w:spacing w:after="0" w:line="240" w:lineRule="auto"/>
      </w:pPr>
      <w:r>
        <w:separator/>
      </w:r>
    </w:p>
  </w:footnote>
  <w:footnote w:type="continuationSeparator" w:id="0">
    <w:p w14:paraId="40FFF3F0" w14:textId="77777777" w:rsidR="00D813A3" w:rsidRDefault="00D813A3" w:rsidP="006E2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801C4"/>
    <w:multiLevelType w:val="hybridMultilevel"/>
    <w:tmpl w:val="16181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D54FAB"/>
    <w:multiLevelType w:val="hybridMultilevel"/>
    <w:tmpl w:val="3C9A4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D572A3"/>
    <w:multiLevelType w:val="hybridMultilevel"/>
    <w:tmpl w:val="E5AC9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7C41CE"/>
    <w:multiLevelType w:val="hybridMultilevel"/>
    <w:tmpl w:val="6CB83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7207320">
    <w:abstractNumId w:val="1"/>
  </w:num>
  <w:num w:numId="2" w16cid:durableId="2011449727">
    <w:abstractNumId w:val="3"/>
  </w:num>
  <w:num w:numId="3" w16cid:durableId="1127311208">
    <w:abstractNumId w:val="2"/>
  </w:num>
  <w:num w:numId="4" w16cid:durableId="109598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D9"/>
    <w:rsid w:val="00026690"/>
    <w:rsid w:val="000F1532"/>
    <w:rsid w:val="00104D94"/>
    <w:rsid w:val="00137E10"/>
    <w:rsid w:val="00164928"/>
    <w:rsid w:val="001F2631"/>
    <w:rsid w:val="001F596A"/>
    <w:rsid w:val="002241A5"/>
    <w:rsid w:val="002B172C"/>
    <w:rsid w:val="002B7AA9"/>
    <w:rsid w:val="002D2EED"/>
    <w:rsid w:val="002E79D9"/>
    <w:rsid w:val="0033226F"/>
    <w:rsid w:val="003458FC"/>
    <w:rsid w:val="003728C0"/>
    <w:rsid w:val="003D4D4B"/>
    <w:rsid w:val="003D4F68"/>
    <w:rsid w:val="003E5283"/>
    <w:rsid w:val="004056DA"/>
    <w:rsid w:val="00446BE9"/>
    <w:rsid w:val="00450042"/>
    <w:rsid w:val="00492F47"/>
    <w:rsid w:val="004E58EF"/>
    <w:rsid w:val="004F490F"/>
    <w:rsid w:val="005412F4"/>
    <w:rsid w:val="00567745"/>
    <w:rsid w:val="00622514"/>
    <w:rsid w:val="00680D6B"/>
    <w:rsid w:val="006C1972"/>
    <w:rsid w:val="006E23B5"/>
    <w:rsid w:val="00716896"/>
    <w:rsid w:val="00724190"/>
    <w:rsid w:val="007325E2"/>
    <w:rsid w:val="00774753"/>
    <w:rsid w:val="007A5C6B"/>
    <w:rsid w:val="0085300C"/>
    <w:rsid w:val="008D02B1"/>
    <w:rsid w:val="008E72B1"/>
    <w:rsid w:val="009E520C"/>
    <w:rsid w:val="00A47CB1"/>
    <w:rsid w:val="00AA3347"/>
    <w:rsid w:val="00AA606B"/>
    <w:rsid w:val="00AB0602"/>
    <w:rsid w:val="00AD1E0E"/>
    <w:rsid w:val="00AF1898"/>
    <w:rsid w:val="00B14159"/>
    <w:rsid w:val="00C016CD"/>
    <w:rsid w:val="00C319F5"/>
    <w:rsid w:val="00C66C2A"/>
    <w:rsid w:val="00D813A3"/>
    <w:rsid w:val="00E0473C"/>
    <w:rsid w:val="00E15A5A"/>
    <w:rsid w:val="00E26CCC"/>
    <w:rsid w:val="00E312FE"/>
    <w:rsid w:val="00E81970"/>
    <w:rsid w:val="00E933FF"/>
    <w:rsid w:val="00EB3820"/>
    <w:rsid w:val="00F00869"/>
    <w:rsid w:val="00F824A2"/>
    <w:rsid w:val="00FC08FC"/>
    <w:rsid w:val="00FC1361"/>
    <w:rsid w:val="00FE2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423B"/>
  <w15:chartTrackingRefBased/>
  <w15:docId w15:val="{27E49529-2DF8-4641-89DC-D0AEE63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E2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312F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312FE"/>
    <w:rPr>
      <w:rFonts w:ascii="Tahoma" w:hAnsi="Tahoma" w:cs="Tahoma"/>
      <w:sz w:val="16"/>
      <w:szCs w:val="16"/>
    </w:rPr>
  </w:style>
  <w:style w:type="paragraph" w:styleId="En-tte">
    <w:name w:val="header"/>
    <w:basedOn w:val="Normal"/>
    <w:link w:val="En-tteCar"/>
    <w:uiPriority w:val="99"/>
    <w:unhideWhenUsed/>
    <w:rsid w:val="006E23B5"/>
    <w:pPr>
      <w:tabs>
        <w:tab w:val="center" w:pos="4536"/>
        <w:tab w:val="right" w:pos="9072"/>
      </w:tabs>
      <w:spacing w:after="0" w:line="240" w:lineRule="auto"/>
    </w:pPr>
  </w:style>
  <w:style w:type="character" w:customStyle="1" w:styleId="En-tteCar">
    <w:name w:val="En-tête Car"/>
    <w:basedOn w:val="Policepardfaut"/>
    <w:link w:val="En-tte"/>
    <w:uiPriority w:val="99"/>
    <w:rsid w:val="006E23B5"/>
  </w:style>
  <w:style w:type="paragraph" w:styleId="Pieddepage">
    <w:name w:val="footer"/>
    <w:basedOn w:val="Normal"/>
    <w:link w:val="PieddepageCar"/>
    <w:uiPriority w:val="99"/>
    <w:unhideWhenUsed/>
    <w:rsid w:val="006E23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23B5"/>
  </w:style>
  <w:style w:type="character" w:styleId="Lienhypertexte">
    <w:name w:val="Hyperlink"/>
    <w:uiPriority w:val="99"/>
    <w:unhideWhenUsed/>
    <w:rsid w:val="003D4F68"/>
    <w:rPr>
      <w:color w:val="0000FF"/>
      <w:u w:val="single"/>
    </w:rPr>
  </w:style>
  <w:style w:type="paragraph" w:styleId="Paragraphedeliste">
    <w:name w:val="List Paragraph"/>
    <w:basedOn w:val="Normal"/>
    <w:uiPriority w:val="34"/>
    <w:qFormat/>
    <w:rsid w:val="00716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340150">
      <w:bodyDiv w:val="1"/>
      <w:marLeft w:val="0"/>
      <w:marRight w:val="0"/>
      <w:marTop w:val="0"/>
      <w:marBottom w:val="0"/>
      <w:divBdr>
        <w:top w:val="none" w:sz="0" w:space="0" w:color="auto"/>
        <w:left w:val="none" w:sz="0" w:space="0" w:color="auto"/>
        <w:bottom w:val="none" w:sz="0" w:space="0" w:color="auto"/>
        <w:right w:val="none" w:sz="0" w:space="0" w:color="auto"/>
      </w:divBdr>
    </w:div>
    <w:div w:id="526875877">
      <w:bodyDiv w:val="1"/>
      <w:marLeft w:val="0"/>
      <w:marRight w:val="0"/>
      <w:marTop w:val="0"/>
      <w:marBottom w:val="0"/>
      <w:divBdr>
        <w:top w:val="none" w:sz="0" w:space="0" w:color="auto"/>
        <w:left w:val="none" w:sz="0" w:space="0" w:color="auto"/>
        <w:bottom w:val="none" w:sz="0" w:space="0" w:color="auto"/>
        <w:right w:val="none" w:sz="0" w:space="0" w:color="auto"/>
      </w:divBdr>
    </w:div>
    <w:div w:id="636255911">
      <w:bodyDiv w:val="1"/>
      <w:marLeft w:val="0"/>
      <w:marRight w:val="0"/>
      <w:marTop w:val="0"/>
      <w:marBottom w:val="0"/>
      <w:divBdr>
        <w:top w:val="none" w:sz="0" w:space="0" w:color="auto"/>
        <w:left w:val="none" w:sz="0" w:space="0" w:color="auto"/>
        <w:bottom w:val="none" w:sz="0" w:space="0" w:color="auto"/>
        <w:right w:val="none" w:sz="0" w:space="0" w:color="auto"/>
      </w:divBdr>
    </w:div>
    <w:div w:id="667174410">
      <w:bodyDiv w:val="1"/>
      <w:marLeft w:val="0"/>
      <w:marRight w:val="0"/>
      <w:marTop w:val="0"/>
      <w:marBottom w:val="0"/>
      <w:divBdr>
        <w:top w:val="none" w:sz="0" w:space="0" w:color="auto"/>
        <w:left w:val="none" w:sz="0" w:space="0" w:color="auto"/>
        <w:bottom w:val="none" w:sz="0" w:space="0" w:color="auto"/>
        <w:right w:val="none" w:sz="0" w:space="0" w:color="auto"/>
      </w:divBdr>
    </w:div>
    <w:div w:id="1492022574">
      <w:bodyDiv w:val="1"/>
      <w:marLeft w:val="0"/>
      <w:marRight w:val="0"/>
      <w:marTop w:val="0"/>
      <w:marBottom w:val="0"/>
      <w:divBdr>
        <w:top w:val="none" w:sz="0" w:space="0" w:color="auto"/>
        <w:left w:val="none" w:sz="0" w:space="0" w:color="auto"/>
        <w:bottom w:val="none" w:sz="0" w:space="0" w:color="auto"/>
        <w:right w:val="none" w:sz="0" w:space="0" w:color="auto"/>
      </w:divBdr>
    </w:div>
    <w:div w:id="1509632470">
      <w:bodyDiv w:val="1"/>
      <w:marLeft w:val="0"/>
      <w:marRight w:val="0"/>
      <w:marTop w:val="0"/>
      <w:marBottom w:val="0"/>
      <w:divBdr>
        <w:top w:val="none" w:sz="0" w:space="0" w:color="auto"/>
        <w:left w:val="none" w:sz="0" w:space="0" w:color="auto"/>
        <w:bottom w:val="none" w:sz="0" w:space="0" w:color="auto"/>
        <w:right w:val="none" w:sz="0" w:space="0" w:color="auto"/>
      </w:divBdr>
    </w:div>
    <w:div w:id="1604416865">
      <w:bodyDiv w:val="1"/>
      <w:marLeft w:val="0"/>
      <w:marRight w:val="0"/>
      <w:marTop w:val="0"/>
      <w:marBottom w:val="0"/>
      <w:divBdr>
        <w:top w:val="none" w:sz="0" w:space="0" w:color="auto"/>
        <w:left w:val="none" w:sz="0" w:space="0" w:color="auto"/>
        <w:bottom w:val="none" w:sz="0" w:space="0" w:color="auto"/>
        <w:right w:val="none" w:sz="0" w:space="0" w:color="auto"/>
      </w:divBdr>
    </w:div>
    <w:div w:id="1810702967">
      <w:bodyDiv w:val="1"/>
      <w:marLeft w:val="0"/>
      <w:marRight w:val="0"/>
      <w:marTop w:val="0"/>
      <w:marBottom w:val="0"/>
      <w:divBdr>
        <w:top w:val="none" w:sz="0" w:space="0" w:color="auto"/>
        <w:left w:val="none" w:sz="0" w:space="0" w:color="auto"/>
        <w:bottom w:val="none" w:sz="0" w:space="0" w:color="auto"/>
        <w:right w:val="none" w:sz="0" w:space="0" w:color="auto"/>
      </w:divBdr>
    </w:div>
    <w:div w:id="20620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GUERITAUD</dc:creator>
  <cp:keywords/>
  <cp:lastModifiedBy>Emmanuel MAILLY</cp:lastModifiedBy>
  <cp:revision>3</cp:revision>
  <dcterms:created xsi:type="dcterms:W3CDTF">2024-10-31T10:54:00Z</dcterms:created>
  <dcterms:modified xsi:type="dcterms:W3CDTF">2024-10-31T10:54:00Z</dcterms:modified>
</cp:coreProperties>
</file>